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9" w:tblpY="2014"/>
        <w:tblOverlap w:val="never"/>
        <w:tblW w:w="8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18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8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8"/>
                <w:szCs w:val="48"/>
              </w:rPr>
              <w:t>大学生艺术团报名表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-4080510</wp:posOffset>
                  </wp:positionH>
                  <wp:positionV relativeFrom="paragraph">
                    <wp:posOffset>395605</wp:posOffset>
                  </wp:positionV>
                  <wp:extent cx="5237480" cy="5237480"/>
                  <wp:effectExtent l="0" t="0" r="1270" b="1270"/>
                  <wp:wrapNone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480" cy="523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所在院系班级</w:t>
            </w:r>
          </w:p>
        </w:tc>
        <w:tc>
          <w:tcPr>
            <w:tcW w:w="5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QQ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志愿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第一志愿队伍</w:t>
            </w:r>
          </w:p>
        </w:tc>
        <w:tc>
          <w:tcPr>
            <w:tcW w:w="5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第二志愿队伍</w:t>
            </w:r>
          </w:p>
        </w:tc>
        <w:tc>
          <w:tcPr>
            <w:tcW w:w="5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是否服从调剂</w:t>
            </w:r>
          </w:p>
        </w:tc>
        <w:tc>
          <w:tcPr>
            <w:tcW w:w="5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（填“是”或“否”）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艺术特长</w:t>
            </w:r>
          </w:p>
        </w:tc>
        <w:tc>
          <w:tcPr>
            <w:tcW w:w="7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个人简历</w:t>
            </w:r>
          </w:p>
        </w:tc>
        <w:tc>
          <w:tcPr>
            <w:tcW w:w="7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简要写明过去艺术特长相关经历、参与活动的描述及所获荣誉、相关证书和证明材料可另附页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）</w:t>
            </w: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备注：</w:t>
      </w:r>
    </w:p>
    <w:p>
      <w:pPr>
        <w:numPr>
          <w:ilvl w:val="0"/>
          <w:numId w:val="1"/>
        </w:numPr>
        <w:rPr>
          <w:sz w:val="24"/>
        </w:rPr>
      </w:pPr>
      <w:bookmarkStart w:id="0" w:name="_GoBack"/>
      <w:bookmarkEnd w:id="0"/>
      <w:r>
        <w:rPr>
          <w:rFonts w:hint="eastAsia"/>
          <w:sz w:val="24"/>
          <w:lang w:val="en-US" w:eastAsia="zh-CN"/>
        </w:rPr>
        <w:t>电子版</w:t>
      </w:r>
      <w:r>
        <w:rPr>
          <w:rFonts w:hint="eastAsia"/>
          <w:sz w:val="24"/>
        </w:rPr>
        <w:t>报名表</w:t>
      </w:r>
      <w:r>
        <w:rPr>
          <w:rFonts w:hint="eastAsia"/>
          <w:sz w:val="24"/>
          <w:lang w:val="en-US" w:eastAsia="zh-CN"/>
        </w:rPr>
        <w:t>请发送至邮箱:2957246597@qq.com;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答疑QQ群：</w:t>
      </w:r>
      <w:r>
        <w:rPr>
          <w:rFonts w:ascii="宋体" w:hAnsi="宋体" w:eastAsia="宋体" w:cs="宋体"/>
          <w:sz w:val="24"/>
          <w:szCs w:val="24"/>
        </w:rPr>
        <w:t>725779739</w:t>
      </w:r>
      <w:r>
        <w:rPr>
          <w:rFonts w:hint="default"/>
          <w:sz w:val="24"/>
          <w:lang w:val="en-U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06209"/>
    <w:rsid w:val="5C2F2B71"/>
    <w:rsid w:val="712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A7238-D852-4C33-A12F-FEF78BFE8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183</Characters>
  <Paragraphs>67</Paragraphs>
  <TotalTime>3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XYR</dc:creator>
  <cp:lastModifiedBy>夏勤</cp:lastModifiedBy>
  <dcterms:modified xsi:type="dcterms:W3CDTF">2022-03-15T07:41:17Z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57DAAD8DCB1C4C20BFAC0CA4E8F85FDF</vt:lpwstr>
  </property>
</Properties>
</file>