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51" w:rsidRPr="00D81C33" w:rsidRDefault="00D14CE1">
      <w:pPr>
        <w:jc w:val="center"/>
        <w:rPr>
          <w:rFonts w:ascii="方正小标宋简体" w:eastAsia="方正小标宋简体" w:hAnsi="仿宋_GB2312" w:cs="仿宋_GB2312"/>
          <w:bCs/>
          <w:color w:val="000000" w:themeColor="text1"/>
          <w:sz w:val="36"/>
          <w:szCs w:val="36"/>
        </w:rPr>
      </w:pPr>
      <w:r w:rsidRPr="00D81C33">
        <w:rPr>
          <w:rFonts w:ascii="方正小标宋简体" w:eastAsia="方正小标宋简体" w:hAnsi="仿宋_GB2312" w:cs="仿宋_GB2312" w:hint="eastAsia"/>
          <w:bCs/>
          <w:color w:val="000000" w:themeColor="text1"/>
          <w:sz w:val="36"/>
          <w:szCs w:val="36"/>
        </w:rPr>
        <w:t>主题班会策划书</w:t>
      </w:r>
    </w:p>
    <w:p w:rsidR="00F20051" w:rsidRDefault="00F20051">
      <w:pPr>
        <w:spacing w:line="240" w:lineRule="exact"/>
        <w:jc w:val="center"/>
        <w:rPr>
          <w:b/>
          <w:bCs/>
          <w:sz w:val="28"/>
          <w:szCs w:val="28"/>
        </w:rPr>
      </w:pP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szCs w:val="28"/>
        </w:rPr>
        <w:t>一、辅导老师</w:t>
      </w:r>
    </w:p>
    <w:p w:rsidR="00F20051" w:rsidRDefault="00D14CE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ascii="楷体" w:eastAsia="楷体" w:hAnsi="楷体" w:cs="楷体" w:hint="eastAsia"/>
          <w:sz w:val="28"/>
          <w:szCs w:val="28"/>
        </w:rPr>
        <w:t>XXX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二、面向对象</w:t>
      </w:r>
    </w:p>
    <w:p w:rsidR="00F20051" w:rsidRDefault="00D14CE1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ascii="楷体" w:eastAsia="楷体" w:hAnsi="楷体" w:cs="楷体" w:hint="eastAsia"/>
          <w:sz w:val="28"/>
          <w:szCs w:val="28"/>
        </w:rPr>
        <w:t>XX学院XX专业XX级全体学生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三、班会主题</w:t>
      </w:r>
    </w:p>
    <w:p w:rsidR="00F20051" w:rsidRDefault="00D14CE1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结合所策划的</w:t>
      </w:r>
      <w:r w:rsidR="004E040F">
        <w:rPr>
          <w:rFonts w:ascii="楷体" w:eastAsia="楷体" w:hAnsi="楷体" w:cs="楷体" w:hint="eastAsia"/>
          <w:sz w:val="28"/>
          <w:szCs w:val="28"/>
        </w:rPr>
        <w:t>方向，选取方向中的一个小切口结合讲解内容进行主题凝练，题目应进行修饰</w:t>
      </w:r>
      <w:r>
        <w:rPr>
          <w:rFonts w:ascii="楷体" w:eastAsia="楷体" w:hAnsi="楷体" w:cs="楷体" w:hint="eastAsia"/>
          <w:sz w:val="28"/>
          <w:szCs w:val="28"/>
        </w:rPr>
        <w:t>，符合学生</w:t>
      </w:r>
      <w:r w:rsidR="004C14FA">
        <w:rPr>
          <w:rFonts w:ascii="楷体" w:eastAsia="楷体" w:hAnsi="楷体" w:cs="楷体" w:hint="eastAsia"/>
          <w:sz w:val="28"/>
          <w:szCs w:val="28"/>
        </w:rPr>
        <w:t>喜</w:t>
      </w:r>
      <w:r>
        <w:rPr>
          <w:rFonts w:ascii="楷体" w:eastAsia="楷体" w:hAnsi="楷体" w:cs="楷体" w:hint="eastAsia"/>
          <w:sz w:val="28"/>
          <w:szCs w:val="28"/>
        </w:rPr>
        <w:t>闻乐见的形式。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四、班会背景</w:t>
      </w:r>
    </w:p>
    <w:p w:rsidR="00F20051" w:rsidRDefault="00D14CE1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开设主题班会的原因或开设主题班会的教育契机，通常以某一客观事件或者现象为出发点，深入挖掘其背后隐藏的教育元素，以小见大，以点带面，是设计的真实意图和深层思考。（300字左右）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五、班会目标</w:t>
      </w:r>
    </w:p>
    <w:p w:rsidR="00F20051" w:rsidRDefault="00D14CE1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开设主题班会所想要达到的效果，主要从【情感、认知、行为】三个维度分条列点说明。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六、班会准备</w:t>
      </w:r>
    </w:p>
    <w:p w:rsidR="00F20051" w:rsidRDefault="00D14CE1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从教师和学生双向角度，分析需要准备的文本、视频、PPT等素材和素材来源等，分条列点说明。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七、班会流程</w:t>
      </w:r>
    </w:p>
    <w:p w:rsidR="00F20051" w:rsidRDefault="00D14CE1">
      <w:pPr>
        <w:spacing w:line="500" w:lineRule="exact"/>
        <w:ind w:firstLineChars="200" w:firstLine="560"/>
        <w:rPr>
          <w:b/>
          <w:bCs/>
          <w:sz w:val="24"/>
        </w:rPr>
      </w:pPr>
      <w:r>
        <w:rPr>
          <w:rFonts w:ascii="楷体" w:eastAsia="楷体" w:hAnsi="楷体" w:cs="楷体" w:hint="eastAsia"/>
          <w:sz w:val="28"/>
          <w:szCs w:val="28"/>
        </w:rPr>
        <w:t>分环节分别论述班会实施具体过程。（1800字左右，环节4-6个为宜）</w:t>
      </w:r>
    </w:p>
    <w:sectPr w:rsidR="00F20051" w:rsidSect="00F2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9E" w:rsidRDefault="00A54F9E" w:rsidP="00D81C33">
      <w:r>
        <w:separator/>
      </w:r>
    </w:p>
  </w:endnote>
  <w:endnote w:type="continuationSeparator" w:id="0">
    <w:p w:rsidR="00A54F9E" w:rsidRDefault="00A54F9E" w:rsidP="00D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9E" w:rsidRDefault="00A54F9E" w:rsidP="00D81C33">
      <w:r>
        <w:separator/>
      </w:r>
    </w:p>
  </w:footnote>
  <w:footnote w:type="continuationSeparator" w:id="0">
    <w:p w:rsidR="00A54F9E" w:rsidRDefault="00A54F9E" w:rsidP="00D8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051"/>
    <w:rsid w:val="001C21AB"/>
    <w:rsid w:val="004C14FA"/>
    <w:rsid w:val="004E040F"/>
    <w:rsid w:val="00A54F9E"/>
    <w:rsid w:val="00D14CE1"/>
    <w:rsid w:val="00D81C33"/>
    <w:rsid w:val="00EC483C"/>
    <w:rsid w:val="00F20051"/>
    <w:rsid w:val="1A7B64CE"/>
    <w:rsid w:val="38FA7359"/>
    <w:rsid w:val="5B9B22F9"/>
    <w:rsid w:val="625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555EC1-5D23-4E05-B193-07CC93B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1C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8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1C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刘芳芳2</cp:lastModifiedBy>
  <cp:revision>5</cp:revision>
  <dcterms:created xsi:type="dcterms:W3CDTF">2014-10-29T12:08:00Z</dcterms:created>
  <dcterms:modified xsi:type="dcterms:W3CDTF">2020-10-23T00:30:00Z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