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480" w:lineRule="auto"/>
        <w:jc w:val="center"/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bookmarkStart w:id="0" w:name="_Toc27241"/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：</w:t>
      </w:r>
      <w:bookmarkEnd w:id="0"/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决赛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传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四史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精神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”环节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6-8分钟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打分细则</w:t>
      </w:r>
    </w:p>
    <w:p>
      <w:pPr>
        <w:rPr>
          <w:lang w:val="en-US"/>
        </w:rPr>
      </w:pPr>
    </w:p>
    <w:p>
      <w:pPr>
        <w:jc w:val="both"/>
        <w:rPr>
          <w:rFonts w:hint="eastAsia"/>
          <w:b/>
          <w:sz w:val="24"/>
          <w:szCs w:val="24"/>
          <w:lang w:val="en-US"/>
        </w:rPr>
      </w:pPr>
      <w:r>
        <w:rPr>
          <w:rFonts w:hint="eastAsia"/>
          <w:b/>
          <w:sz w:val="24"/>
          <w:szCs w:val="24"/>
          <w:lang w:val="en-US"/>
        </w:rPr>
        <w:t xml:space="preserve">参赛团队名称：  </w:t>
      </w:r>
      <w:r>
        <w:rPr>
          <w:rFonts w:hint="eastAsia"/>
          <w:b/>
          <w:sz w:val="24"/>
          <w:szCs w:val="24"/>
          <w:lang w:val="en-US"/>
        </w:rPr>
        <w:tab/>
      </w:r>
    </w:p>
    <w:p>
      <w:pPr>
        <w:jc w:val="both"/>
        <w:rPr>
          <w:rFonts w:hint="eastAsia"/>
          <w:b/>
          <w:sz w:val="24"/>
          <w:szCs w:val="24"/>
          <w:lang w:val="en-US"/>
        </w:rPr>
      </w:pP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230"/>
        <w:gridCol w:w="98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评价项目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评价要点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（通过选手所表演的舞台故事能够让现场观众学习到相关“四史”精神）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评委打分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/>
              </w:rPr>
              <w:t>表演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得分</w:t>
            </w:r>
          </w:p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</w:rPr>
              <w:t>1、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表演</w:t>
            </w:r>
            <w:r>
              <w:rPr>
                <w:rFonts w:hint="eastAsia"/>
                <w:bCs/>
                <w:sz w:val="24"/>
                <w:szCs w:val="24"/>
              </w:rPr>
              <w:t>内容紧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扣“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四史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”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/>
                <w:bCs/>
                <w:sz w:val="24"/>
                <w:szCs w:val="24"/>
              </w:rPr>
              <w:t>主题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/>
              </w:rPr>
              <w:t>10分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</w:rPr>
              <w:t>2、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表演</w:t>
            </w:r>
            <w:r>
              <w:rPr>
                <w:rFonts w:hint="eastAsia"/>
                <w:bCs/>
                <w:sz w:val="24"/>
                <w:szCs w:val="24"/>
              </w:rPr>
              <w:t>结构严谨、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形式丰富</w:t>
            </w:r>
            <w:r>
              <w:rPr>
                <w:rFonts w:hint="eastAsia"/>
                <w:bCs/>
                <w:sz w:val="24"/>
                <w:szCs w:val="24"/>
              </w:rPr>
              <w:t>，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表演内容积极健康、</w:t>
            </w:r>
            <w:r>
              <w:rPr>
                <w:rFonts w:hint="eastAsia"/>
                <w:bCs/>
                <w:sz w:val="24"/>
                <w:szCs w:val="24"/>
              </w:rPr>
              <w:t>构思巧妙，引人入胜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/>
              </w:rPr>
              <w:t>20分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218"/>
              </w:tabs>
              <w:jc w:val="left"/>
              <w:outlineLvl w:val="1"/>
              <w:rPr>
                <w:rFonts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3、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/>
              </w:rPr>
              <w:t>表演者精神饱满、情绪到位，能较好地运用姿势、动作、手势、表情等表达对于核心主题的理解，有较强的感染力、吸引力和号召力。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等线"/>
                <w:sz w:val="24"/>
                <w:szCs w:val="24"/>
                <w:lang w:val="en-US"/>
              </w:rPr>
              <w:t>0分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服化道得分</w:t>
            </w:r>
          </w:p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服、化、道准备充分，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紧扣表演主题。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素材得分</w:t>
            </w:r>
          </w:p>
          <w:p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0</w:t>
            </w:r>
            <w:r>
              <w:rPr>
                <w:rFonts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素材制作精良，主题、背景、旁白</w:t>
            </w:r>
            <w:bookmarkStart w:id="1" w:name="_GoBack"/>
            <w:bookmarkEnd w:id="1"/>
            <w:r>
              <w:rPr>
                <w:rFonts w:hint="eastAsia"/>
                <w:bCs/>
                <w:sz w:val="24"/>
                <w:szCs w:val="24"/>
                <w:lang w:val="en-US"/>
              </w:rPr>
              <w:t>等重要信息配有相关字幕。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/>
              </w:rPr>
              <w:t>30分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  <w:lang w:val="en-US"/>
              </w:rPr>
            </w:pPr>
          </w:p>
          <w:p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总分</w:t>
            </w:r>
          </w:p>
          <w:p>
            <w:pPr>
              <w:jc w:val="both"/>
              <w:rPr>
                <w:sz w:val="30"/>
                <w:szCs w:val="30"/>
                <w:lang w:val="en-US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</w:tbl>
    <w:p>
      <w:pPr>
        <w:jc w:val="both"/>
        <w:rPr>
          <w:sz w:val="30"/>
          <w:szCs w:val="30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jNjNWQzNDJmYzExZTI4ZjY3MDc3YWYwOGVkNTIifQ=="/>
  </w:docVars>
  <w:rsids>
    <w:rsidRoot w:val="002B3657"/>
    <w:rsid w:val="00053AE0"/>
    <w:rsid w:val="00114642"/>
    <w:rsid w:val="00235E01"/>
    <w:rsid w:val="002B3657"/>
    <w:rsid w:val="003D2AE8"/>
    <w:rsid w:val="2AE83A52"/>
    <w:rsid w:val="41002464"/>
    <w:rsid w:val="54B2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spacing w:before="200" w:after="200" w:line="360" w:lineRule="auto"/>
      <w:jc w:val="center"/>
      <w:outlineLvl w:val="1"/>
    </w:pPr>
    <w:rPr>
      <w:rFonts w:ascii="Arial" w:hAnsi="Arial"/>
      <w:b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2 字符"/>
    <w:basedOn w:val="5"/>
    <w:link w:val="2"/>
    <w:qFormat/>
    <w:uiPriority w:val="0"/>
    <w:rPr>
      <w:rFonts w:ascii="Arial" w:hAnsi="Arial" w:eastAsia="宋体" w:cs="宋体"/>
      <w:b/>
      <w:kern w:val="0"/>
      <w:sz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282</Characters>
  <Lines>1</Lines>
  <Paragraphs>1</Paragraphs>
  <TotalTime>5</TotalTime>
  <ScaleCrop>false</ScaleCrop>
  <LinksUpToDate>false</LinksUpToDate>
  <CharactersWithSpaces>285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2022-11-07T15:57:00Z</dcterms:created>
  <dc:creator>someoneyyy2021@outlook.com</dc:creator>
  <cp:lastModifiedBy>风云</cp:lastModifiedBy>
  <dcterms:modified xsi:type="dcterms:W3CDTF">2022-11-08T03:51:31Z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C54CD6E5CEF5463993505A4FAD94BAA4</vt:lpwstr>
  </property>
</Properties>
</file>