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附件2：</w:t>
      </w:r>
      <w:bookmarkStart w:id="0" w:name="_Toc20856"/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决赛“展团队风采”环节评委评分表</w:t>
      </w:r>
      <w:bookmarkEnd w:id="0"/>
    </w:p>
    <w:p>
      <w:pPr>
        <w:spacing w:line="500" w:lineRule="exact"/>
        <w:rPr>
          <w:b/>
          <w:sz w:val="24"/>
          <w:szCs w:val="24"/>
        </w:rPr>
      </w:pPr>
    </w:p>
    <w:p>
      <w:pPr>
        <w:spacing w:line="500" w:lineRule="exact"/>
        <w:rPr>
          <w:b/>
          <w:sz w:val="24"/>
          <w:szCs w:val="24"/>
        </w:rPr>
      </w:pPr>
      <w:bookmarkStart w:id="1" w:name="_Toc10313_WPSOffice_Level1"/>
      <w:bookmarkStart w:id="2" w:name="_Toc7846_WPSOffice_Level1"/>
      <w:bookmarkStart w:id="3" w:name="_Toc2751_WPSOffice_Level1"/>
      <w:bookmarkStart w:id="4" w:name="_Toc1627_WPSOffice_Level1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bidi="zh-CN"/>
        </w:rPr>
        <w:t xml:space="preserve">参赛团队名称：     </w:t>
      </w:r>
      <w:r>
        <w:rPr>
          <w:rFonts w:hint="eastAsia"/>
          <w:b/>
          <w:sz w:val="24"/>
          <w:szCs w:val="24"/>
        </w:rPr>
        <w:t xml:space="preserve">          </w:t>
      </w:r>
      <w:bookmarkEnd w:id="1"/>
      <w:bookmarkEnd w:id="2"/>
      <w:bookmarkEnd w:id="3"/>
      <w:bookmarkEnd w:id="4"/>
    </w:p>
    <w:tbl>
      <w:tblPr>
        <w:tblStyle w:val="5"/>
        <w:tblpPr w:leftFromText="180" w:rightFromText="180" w:vertAnchor="text" w:horzAnchor="page" w:tblpX="1717" w:tblpY="214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4750"/>
        <w:gridCol w:w="960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95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评价项目</w:t>
            </w:r>
          </w:p>
        </w:tc>
        <w:tc>
          <w:tcPr>
            <w:tcW w:w="4750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评价要点</w:t>
            </w: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评委</w:t>
            </w:r>
          </w:p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295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团队自我介绍</w:t>
            </w:r>
          </w:p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（40分）</w:t>
            </w:r>
          </w:p>
        </w:tc>
        <w:tc>
          <w:tcPr>
            <w:tcW w:w="475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团队自我介绍口齿清晰，精神昂扬，形式新颖；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现场呈现的3张</w:t>
            </w:r>
            <w:r>
              <w:rPr>
                <w:rFonts w:hint="eastAsia"/>
                <w:sz w:val="24"/>
                <w:szCs w:val="24"/>
              </w:rPr>
              <w:t>团队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高清</w:t>
            </w:r>
            <w:bookmarkStart w:id="5" w:name="_GoBack"/>
            <w:bookmarkEnd w:id="5"/>
            <w:r>
              <w:rPr>
                <w:rFonts w:hint="eastAsia"/>
                <w:sz w:val="24"/>
                <w:szCs w:val="24"/>
              </w:rPr>
              <w:t>合照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效果好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40分</w:t>
            </w:r>
          </w:p>
        </w:tc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295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形象风采（40分）</w:t>
            </w:r>
          </w:p>
        </w:tc>
        <w:tc>
          <w:tcPr>
            <w:tcW w:w="475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综合考虑现场展示效果：</w:t>
            </w:r>
          </w:p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表演者服装、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化妆、</w:t>
            </w:r>
            <w:r>
              <w:rPr>
                <w:rFonts w:hint="eastAsia"/>
                <w:sz w:val="24"/>
                <w:szCs w:val="24"/>
              </w:rPr>
              <w:t>道具呈现效果好，精神饱满，能较好地运用语言、动作、手势、表情等来表达主题。</w:t>
            </w: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40分</w:t>
            </w:r>
          </w:p>
        </w:tc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295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团队口号（20分）</w:t>
            </w:r>
          </w:p>
        </w:tc>
        <w:tc>
          <w:tcPr>
            <w:tcW w:w="475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团队口号激昂澎湃，紧扣“四史”主题。</w:t>
            </w: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20分</w:t>
            </w:r>
          </w:p>
        </w:tc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700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jNjNWQzNDJmYzExZTI4ZjY3MDc3YWYwOGVkNTIifQ=="/>
  </w:docVars>
  <w:rsids>
    <w:rsidRoot w:val="00211DB1"/>
    <w:rsid w:val="00211DB1"/>
    <w:rsid w:val="00366070"/>
    <w:rsid w:val="00887145"/>
    <w:rsid w:val="009A3E0A"/>
    <w:rsid w:val="00B53987"/>
    <w:rsid w:val="00B94D6F"/>
    <w:rsid w:val="66F002FA"/>
    <w:rsid w:val="69F0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autoSpaceDE w:val="0"/>
      <w:autoSpaceDN w:val="0"/>
      <w:spacing w:before="200" w:after="200" w:line="360" w:lineRule="auto"/>
      <w:jc w:val="center"/>
      <w:outlineLvl w:val="1"/>
    </w:pPr>
    <w:rPr>
      <w:rFonts w:ascii="Arial" w:hAnsi="Arial" w:eastAsia="宋体" w:cs="宋体"/>
      <w:b/>
      <w:kern w:val="0"/>
      <w:sz w:val="28"/>
      <w:lang w:val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0"/>
    <w:rPr>
      <w:rFonts w:ascii="Arial" w:hAnsi="Arial" w:eastAsia="宋体" w:cs="宋体"/>
      <w:b/>
      <w:kern w:val="0"/>
      <w:sz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188</Characters>
  <Lines>1</Lines>
  <Paragraphs>1</Paragraphs>
  <TotalTime>5</TotalTime>
  <ScaleCrop>false</ScaleCrop>
  <LinksUpToDate>false</LinksUpToDate>
  <CharactersWithSpaces>203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2022-11-07T12:28:00Z</dcterms:created>
  <dc:creator>蒋 铠杰</dc:creator>
  <cp:lastModifiedBy>风云</cp:lastModifiedBy>
  <dcterms:modified xsi:type="dcterms:W3CDTF">2022-11-08T06:54:12Z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A43BC8ECD6EE4E68922640065D7B0121</vt:lpwstr>
  </property>
</Properties>
</file>