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804E" w14:textId="396CA097" w:rsidR="00333487" w:rsidRDefault="007267DA" w:rsidP="00CB4576">
      <w:pPr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b/>
          <w:sz w:val="36"/>
          <w:szCs w:val="36"/>
        </w:rPr>
        <w:t>论文格式及要求</w:t>
      </w:r>
    </w:p>
    <w:p w14:paraId="705CF963" w14:textId="77777777" w:rsidR="00333487" w:rsidRPr="00824EB3" w:rsidRDefault="007267DA" w:rsidP="00824EB3">
      <w:pPr>
        <w:spacing w:line="300" w:lineRule="auto"/>
        <w:ind w:firstLineChars="200" w:firstLine="480"/>
        <w:rPr>
          <w:rStyle w:val="NormalCharacter"/>
          <w:sz w:val="24"/>
        </w:rPr>
      </w:pPr>
      <w:r w:rsidRPr="00824EB3">
        <w:rPr>
          <w:rStyle w:val="NormalCharacter"/>
          <w:sz w:val="24"/>
        </w:rPr>
        <w:t>本届论文请参考</w:t>
      </w:r>
      <w:r w:rsidRPr="00824EB3">
        <w:rPr>
          <w:rStyle w:val="NormalCharacter"/>
          <w:b/>
          <w:sz w:val="24"/>
        </w:rPr>
        <w:t>《大学化学》</w:t>
      </w:r>
      <w:r w:rsidRPr="00824EB3">
        <w:rPr>
          <w:rStyle w:val="NormalCharacter"/>
          <w:sz w:val="24"/>
        </w:rPr>
        <w:t>期刊的</w:t>
      </w:r>
      <w:r w:rsidRPr="00824EB3">
        <w:rPr>
          <w:rStyle w:val="NormalCharacter"/>
          <w:b/>
          <w:bCs/>
          <w:sz w:val="24"/>
        </w:rPr>
        <w:t>投稿格式</w:t>
      </w:r>
      <w:r w:rsidRPr="00824EB3">
        <w:rPr>
          <w:rStyle w:val="NormalCharacter"/>
          <w:sz w:val="24"/>
        </w:rPr>
        <w:t>要求，同学们可以下载一篇</w:t>
      </w:r>
      <w:r w:rsidRPr="00824EB3">
        <w:rPr>
          <w:rStyle w:val="NormalCharacter"/>
          <w:b/>
          <w:bCs/>
          <w:sz w:val="24"/>
        </w:rPr>
        <w:t>《</w:t>
      </w:r>
      <w:r w:rsidRPr="00824EB3">
        <w:rPr>
          <w:rStyle w:val="NormalCharacter"/>
          <w:b/>
          <w:sz w:val="24"/>
        </w:rPr>
        <w:t>大学化学</w:t>
      </w:r>
      <w:r w:rsidRPr="00824EB3">
        <w:rPr>
          <w:rStyle w:val="NormalCharacter"/>
          <w:b/>
          <w:bCs/>
          <w:sz w:val="24"/>
        </w:rPr>
        <w:t>》</w:t>
      </w:r>
      <w:r w:rsidRPr="00824EB3">
        <w:rPr>
          <w:rStyle w:val="NormalCharacter"/>
          <w:sz w:val="24"/>
        </w:rPr>
        <w:t>上发表的论文作为参考，强调以下几点：</w:t>
      </w:r>
    </w:p>
    <w:p w14:paraId="39D84EFD" w14:textId="3FC650D7" w:rsidR="00333487" w:rsidRPr="00824EB3" w:rsidRDefault="00E7451E" w:rsidP="00E7451E">
      <w:pPr>
        <w:spacing w:beforeLines="50" w:before="156" w:line="300" w:lineRule="auto"/>
        <w:rPr>
          <w:rStyle w:val="NormalCharacter"/>
          <w:b/>
          <w:color w:val="000000"/>
          <w:kern w:val="0"/>
          <w:sz w:val="24"/>
        </w:rPr>
      </w:pPr>
      <w:r>
        <w:rPr>
          <w:rStyle w:val="NormalCharacter"/>
          <w:rFonts w:hint="eastAsia"/>
          <w:spacing w:val="3"/>
          <w:sz w:val="24"/>
        </w:rPr>
        <w:t>1</w:t>
      </w:r>
      <w:r>
        <w:rPr>
          <w:rStyle w:val="NormalCharacter"/>
          <w:spacing w:val="3"/>
          <w:sz w:val="24"/>
        </w:rPr>
        <w:t xml:space="preserve"> </w:t>
      </w:r>
      <w:r w:rsidR="007267DA" w:rsidRPr="00824EB3">
        <w:rPr>
          <w:rStyle w:val="NormalCharacter"/>
          <w:spacing w:val="3"/>
          <w:sz w:val="24"/>
        </w:rPr>
        <w:t>撰写文章之前，应首先全面、深入地了解国内外相关研究的进展，明确已解决和尚未解决的问题，厘清自己思路与方法的特色和优势，避免低水平地重复甚至抄袭他人的工作和论述。用事实和数据证明成效。</w:t>
      </w:r>
      <w:r w:rsidR="007267DA" w:rsidRPr="00824EB3">
        <w:rPr>
          <w:rStyle w:val="NormalCharacter"/>
          <w:b/>
          <w:spacing w:val="3"/>
          <w:sz w:val="24"/>
        </w:rPr>
        <w:t>特别要注意正确引用文献</w:t>
      </w:r>
      <w:r w:rsidR="007267DA" w:rsidRPr="00824EB3">
        <w:rPr>
          <w:rStyle w:val="NormalCharacter"/>
          <w:spacing w:val="3"/>
          <w:sz w:val="24"/>
        </w:rPr>
        <w:t>。</w:t>
      </w:r>
      <w:r w:rsidR="007267DA" w:rsidRPr="00824EB3">
        <w:rPr>
          <w:rStyle w:val="NormalCharacter"/>
          <w:b/>
          <w:color w:val="FF0000"/>
          <w:kern w:val="0"/>
          <w:sz w:val="24"/>
        </w:rPr>
        <w:t>严禁从</w:t>
      </w:r>
      <w:r w:rsidR="007267DA" w:rsidRPr="00824EB3">
        <w:rPr>
          <w:rStyle w:val="NormalCharacter"/>
          <w:b/>
          <w:color w:val="FF0000"/>
          <w:kern w:val="0"/>
          <w:sz w:val="24"/>
        </w:rPr>
        <w:t>“</w:t>
      </w:r>
      <w:r w:rsidR="007267DA" w:rsidRPr="00824EB3">
        <w:rPr>
          <w:rStyle w:val="NormalCharacter"/>
          <w:b/>
          <w:color w:val="FF0000"/>
          <w:kern w:val="0"/>
          <w:sz w:val="24"/>
        </w:rPr>
        <w:t>百度</w:t>
      </w:r>
      <w:r w:rsidR="007267DA" w:rsidRPr="00824EB3">
        <w:rPr>
          <w:rStyle w:val="NormalCharacter"/>
          <w:b/>
          <w:color w:val="FF0000"/>
          <w:kern w:val="0"/>
          <w:sz w:val="24"/>
        </w:rPr>
        <w:t>”</w:t>
      </w:r>
      <w:r w:rsidR="007267DA" w:rsidRPr="00824EB3">
        <w:rPr>
          <w:rStyle w:val="NormalCharacter"/>
          <w:b/>
          <w:color w:val="FF0000"/>
          <w:kern w:val="0"/>
          <w:sz w:val="24"/>
        </w:rPr>
        <w:t>等网页直接复制内容进行粘贴、拼凑。</w:t>
      </w:r>
    </w:p>
    <w:p w14:paraId="3A5B1BD9" w14:textId="14255942" w:rsidR="00333487" w:rsidRPr="00824EB3" w:rsidRDefault="00E7451E" w:rsidP="004A2867">
      <w:pPr>
        <w:spacing w:beforeLines="50" w:before="156" w:line="300" w:lineRule="auto"/>
        <w:ind w:left="432" w:hanging="432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2</w:t>
      </w:r>
      <w:r w:rsidR="004A2867">
        <w:rPr>
          <w:rStyle w:val="NormalCharacter"/>
          <w:spacing w:val="3"/>
          <w:sz w:val="24"/>
        </w:rPr>
        <w:t xml:space="preserve"> </w:t>
      </w:r>
      <w:r w:rsidR="007267DA" w:rsidRPr="00824EB3">
        <w:rPr>
          <w:rStyle w:val="NormalCharacter"/>
          <w:spacing w:val="3"/>
          <w:sz w:val="24"/>
        </w:rPr>
        <w:t>文稿均须有中文题目、作者姓名与单位、摘要、关键词。</w:t>
      </w:r>
    </w:p>
    <w:p w14:paraId="544828CD" w14:textId="1B37681D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.1</w:t>
      </w:r>
      <w:r w:rsidR="004A2867">
        <w:rPr>
          <w:rStyle w:val="NormalCharacter"/>
          <w:spacing w:val="3"/>
          <w:sz w:val="24"/>
        </w:rPr>
        <w:t xml:space="preserve"> </w:t>
      </w:r>
      <w:r w:rsidR="007267DA" w:rsidRPr="00824EB3">
        <w:rPr>
          <w:rStyle w:val="NormalCharacter"/>
          <w:b/>
          <w:spacing w:val="3"/>
          <w:sz w:val="24"/>
        </w:rPr>
        <w:t>文章题目宜简单明确，能突显出文章的主要内容和独特之处</w:t>
      </w:r>
      <w:r w:rsidR="007267DA" w:rsidRPr="00824EB3">
        <w:rPr>
          <w:rStyle w:val="NormalCharacter"/>
          <w:spacing w:val="3"/>
          <w:sz w:val="24"/>
        </w:rPr>
        <w:t>，文题中尽量避免使用</w:t>
      </w:r>
      <w:r w:rsidR="004A2867">
        <w:rPr>
          <w:rStyle w:val="NormalCharacter"/>
          <w:rFonts w:hint="eastAsia"/>
          <w:spacing w:val="3"/>
          <w:sz w:val="24"/>
        </w:rPr>
        <w:t>“</w:t>
      </w:r>
      <w:r w:rsidR="004A2867" w:rsidRPr="00824EB3">
        <w:rPr>
          <w:rStyle w:val="NormalCharacter"/>
          <w:spacing w:val="3"/>
          <w:sz w:val="24"/>
        </w:rPr>
        <w:t>研究、探讨、初探</w:t>
      </w:r>
      <w:r w:rsidR="004A2867"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等词语。</w:t>
      </w:r>
    </w:p>
    <w:p w14:paraId="6F52198F" w14:textId="566087FC" w:rsidR="00333487" w:rsidRPr="00824EB3" w:rsidRDefault="00E7451E" w:rsidP="00824EB3">
      <w:pPr>
        <w:spacing w:line="300" w:lineRule="auto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.2</w:t>
      </w:r>
      <w:r w:rsidR="004A2867">
        <w:rPr>
          <w:rStyle w:val="NormalCharacter"/>
          <w:spacing w:val="3"/>
          <w:sz w:val="24"/>
        </w:rPr>
        <w:t xml:space="preserve"> </w:t>
      </w:r>
      <w:r w:rsidR="007267DA" w:rsidRPr="00824EB3">
        <w:rPr>
          <w:rStyle w:val="NormalCharacter"/>
          <w:spacing w:val="3"/>
          <w:sz w:val="24"/>
        </w:rPr>
        <w:t>中文摘要按照</w:t>
      </w:r>
      <w:r w:rsidR="004A2867">
        <w:rPr>
          <w:rStyle w:val="NormalCharacter"/>
          <w:rFonts w:hint="eastAsia"/>
          <w:spacing w:val="3"/>
          <w:sz w:val="24"/>
        </w:rPr>
        <w:t>“</w:t>
      </w:r>
      <w:r w:rsidR="004A2867" w:rsidRPr="00824EB3">
        <w:rPr>
          <w:rStyle w:val="NormalCharacter"/>
          <w:spacing w:val="3"/>
          <w:sz w:val="24"/>
        </w:rPr>
        <w:t>拥有与文章同等量的主要信息</w:t>
      </w:r>
      <w:r w:rsidR="004A2867"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的原则，</w:t>
      </w:r>
      <w:r w:rsidR="007267DA" w:rsidRPr="00824EB3">
        <w:rPr>
          <w:rStyle w:val="NormalCharacter"/>
          <w:b/>
          <w:spacing w:val="3"/>
          <w:sz w:val="24"/>
        </w:rPr>
        <w:t>应能简明、确切地阐述文章的新颖性</w:t>
      </w:r>
      <w:r w:rsidR="004A2867">
        <w:rPr>
          <w:rStyle w:val="NormalCharacter"/>
          <w:rFonts w:hint="eastAsia"/>
          <w:spacing w:val="3"/>
          <w:sz w:val="24"/>
        </w:rPr>
        <w:t>；</w:t>
      </w:r>
      <w:r w:rsidR="007267DA" w:rsidRPr="00824EB3">
        <w:rPr>
          <w:rStyle w:val="NormalCharacter"/>
          <w:spacing w:val="3"/>
          <w:sz w:val="24"/>
        </w:rPr>
        <w:t>但不宜对文章内容和结论进行评价或评论，不宜有引言中出现的内容，不宜简单重复题目中已有的信息；不推荐在摘要中引用文献。摘要中尽量不使用复杂的化学结构式、图片和公式。</w:t>
      </w:r>
    </w:p>
    <w:p w14:paraId="3BAB8207" w14:textId="503B98E0" w:rsidR="00333487" w:rsidRPr="00824EB3" w:rsidRDefault="00E7451E" w:rsidP="00824EB3">
      <w:pPr>
        <w:spacing w:line="300" w:lineRule="auto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.3</w:t>
      </w:r>
      <w:r w:rsidR="004A2867">
        <w:rPr>
          <w:rStyle w:val="NormalCharacter"/>
          <w:spacing w:val="3"/>
          <w:sz w:val="24"/>
        </w:rPr>
        <w:t xml:space="preserve"> </w:t>
      </w:r>
      <w:r w:rsidR="007267DA" w:rsidRPr="00824EB3">
        <w:rPr>
          <w:rStyle w:val="NormalCharacter"/>
          <w:spacing w:val="3"/>
          <w:sz w:val="24"/>
        </w:rPr>
        <w:t>引言应开门见山、切入正题，阐述选题的重要意义。重点讨论与文章内容相关的、文献已报道的结果，应进行</w:t>
      </w:r>
      <w:r w:rsidR="007267DA" w:rsidRPr="00824EB3">
        <w:rPr>
          <w:rStyle w:val="NormalCharacter"/>
          <w:b/>
          <w:spacing w:val="3"/>
          <w:sz w:val="24"/>
        </w:rPr>
        <w:t>有深度的归纳和总结</w:t>
      </w:r>
      <w:r w:rsidR="007267DA" w:rsidRPr="00824EB3">
        <w:rPr>
          <w:rStyle w:val="NormalCharacter"/>
          <w:spacing w:val="3"/>
          <w:sz w:val="24"/>
        </w:rPr>
        <w:t>，说明本文与之前已经发表工作的异同，突出问题导向，突出新思路、新做法，突出成效。</w:t>
      </w:r>
    </w:p>
    <w:p w14:paraId="3DA822C8" w14:textId="454F0138" w:rsidR="00333487" w:rsidRPr="00824EB3" w:rsidRDefault="00E7451E" w:rsidP="004A2867">
      <w:pPr>
        <w:spacing w:beforeLines="50" w:before="156" w:line="300" w:lineRule="auto"/>
        <w:ind w:left="432" w:hanging="432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3</w:t>
      </w:r>
      <w:r w:rsidR="004A2867">
        <w:rPr>
          <w:rStyle w:val="NormalCharacter"/>
          <w:spacing w:val="3"/>
          <w:sz w:val="24"/>
        </w:rPr>
        <w:t xml:space="preserve"> </w:t>
      </w:r>
      <w:r w:rsidR="007267DA" w:rsidRPr="00824EB3">
        <w:rPr>
          <w:rStyle w:val="NormalCharacter"/>
          <w:spacing w:val="3"/>
          <w:sz w:val="24"/>
        </w:rPr>
        <w:t>专业术语的缩略语、略称或代号，在首次出现时须注明其全称或加以说明。</w:t>
      </w:r>
    </w:p>
    <w:p w14:paraId="764B1D22" w14:textId="41FB9481" w:rsidR="00333487" w:rsidRPr="004A2867" w:rsidRDefault="00E7451E" w:rsidP="004A2867">
      <w:pPr>
        <w:spacing w:beforeLines="50" w:before="156" w:line="300" w:lineRule="auto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4</w:t>
      </w:r>
      <w:r w:rsidR="004A2867">
        <w:rPr>
          <w:rStyle w:val="NormalCharacter"/>
          <w:spacing w:val="3"/>
          <w:sz w:val="24"/>
        </w:rPr>
        <w:t xml:space="preserve"> </w:t>
      </w:r>
      <w:r w:rsidR="007267DA" w:rsidRPr="004A2867">
        <w:rPr>
          <w:rStyle w:val="NormalCharacter"/>
          <w:spacing w:val="3"/>
          <w:sz w:val="24"/>
        </w:rPr>
        <w:t>推荐文稿用</w:t>
      </w:r>
      <w:r w:rsidR="007267DA" w:rsidRPr="004A2867">
        <w:rPr>
          <w:rStyle w:val="NormalCharacter"/>
          <w:spacing w:val="3"/>
          <w:sz w:val="24"/>
        </w:rPr>
        <w:t>Word 20</w:t>
      </w:r>
      <w:r w:rsidR="006B6A07">
        <w:rPr>
          <w:rStyle w:val="NormalCharacter"/>
          <w:spacing w:val="3"/>
          <w:sz w:val="24"/>
        </w:rPr>
        <w:t>10</w:t>
      </w:r>
      <w:r w:rsidR="006B6A07">
        <w:rPr>
          <w:rStyle w:val="NormalCharacter"/>
          <w:rFonts w:hint="eastAsia"/>
          <w:spacing w:val="3"/>
          <w:sz w:val="24"/>
        </w:rPr>
        <w:t>及以上</w:t>
      </w:r>
      <w:r w:rsidR="007267DA" w:rsidRPr="004A2867">
        <w:rPr>
          <w:rStyle w:val="NormalCharacter"/>
          <w:spacing w:val="3"/>
          <w:sz w:val="24"/>
        </w:rPr>
        <w:t>版本录排，</w:t>
      </w:r>
      <w:r w:rsidR="007267DA" w:rsidRPr="004A2867">
        <w:rPr>
          <w:rStyle w:val="NormalCharacter"/>
          <w:b/>
          <w:bCs/>
          <w:spacing w:val="3"/>
          <w:sz w:val="24"/>
        </w:rPr>
        <w:t>小四号字，中文</w:t>
      </w:r>
      <w:r w:rsidR="004A2867" w:rsidRPr="004A2867">
        <w:rPr>
          <w:rStyle w:val="NormalCharacter"/>
          <w:rFonts w:hint="eastAsia"/>
          <w:b/>
          <w:bCs/>
          <w:spacing w:val="3"/>
          <w:sz w:val="24"/>
        </w:rPr>
        <w:t>字体</w:t>
      </w:r>
      <w:r w:rsidR="007267DA" w:rsidRPr="004A2867">
        <w:rPr>
          <w:rStyle w:val="NormalCharacter"/>
          <w:b/>
          <w:bCs/>
          <w:spacing w:val="3"/>
          <w:sz w:val="24"/>
        </w:rPr>
        <w:t>用宋体，英文</w:t>
      </w:r>
      <w:r w:rsidR="004A2867" w:rsidRPr="004A2867">
        <w:rPr>
          <w:rStyle w:val="NormalCharacter"/>
          <w:rFonts w:hint="eastAsia"/>
          <w:b/>
          <w:bCs/>
          <w:spacing w:val="3"/>
          <w:sz w:val="24"/>
        </w:rPr>
        <w:t>字体</w:t>
      </w:r>
      <w:r w:rsidR="007267DA" w:rsidRPr="004A2867">
        <w:rPr>
          <w:rStyle w:val="NormalCharacter"/>
          <w:b/>
          <w:bCs/>
          <w:spacing w:val="3"/>
          <w:sz w:val="24"/>
        </w:rPr>
        <w:t>用</w:t>
      </w:r>
      <w:r w:rsidR="007267DA" w:rsidRPr="004A2867">
        <w:rPr>
          <w:rStyle w:val="NormalCharacter"/>
          <w:b/>
          <w:bCs/>
          <w:spacing w:val="3"/>
          <w:sz w:val="24"/>
        </w:rPr>
        <w:t>Times New Roman</w:t>
      </w:r>
      <w:r w:rsidR="007267DA" w:rsidRPr="004A2867">
        <w:rPr>
          <w:rStyle w:val="NormalCharacter"/>
          <w:b/>
          <w:bCs/>
          <w:spacing w:val="3"/>
          <w:sz w:val="24"/>
        </w:rPr>
        <w:t>，字体颜色选为黑色，文题和节标题加粗，</w:t>
      </w:r>
      <w:r w:rsidR="007267DA" w:rsidRPr="004A2867">
        <w:rPr>
          <w:rStyle w:val="NormalCharacter"/>
          <w:b/>
          <w:bCs/>
          <w:spacing w:val="3"/>
          <w:sz w:val="24"/>
        </w:rPr>
        <w:t>1.5</w:t>
      </w:r>
      <w:r w:rsidR="007267DA" w:rsidRPr="004A2867">
        <w:rPr>
          <w:rStyle w:val="NormalCharacter"/>
          <w:b/>
          <w:bCs/>
          <w:spacing w:val="3"/>
          <w:sz w:val="24"/>
        </w:rPr>
        <w:t>倍行距</w:t>
      </w:r>
      <w:r w:rsidR="007267DA" w:rsidRPr="004A2867">
        <w:rPr>
          <w:rStyle w:val="NormalCharacter"/>
          <w:spacing w:val="3"/>
          <w:sz w:val="24"/>
        </w:rPr>
        <w:t>。请尽量不要使用公式编辑器输入简单的字母、符号和公式。希腊字母</w:t>
      </w:r>
      <w:r w:rsidR="007267DA" w:rsidRPr="004A2867">
        <w:rPr>
          <w:rStyle w:val="NormalCharacter"/>
          <w:spacing w:val="3"/>
          <w:sz w:val="24"/>
        </w:rPr>
        <w:t>(</w:t>
      </w:r>
      <w:r w:rsidR="007267DA" w:rsidRPr="004A2867">
        <w:rPr>
          <w:rStyle w:val="NormalCharacter"/>
          <w:spacing w:val="3"/>
          <w:sz w:val="24"/>
        </w:rPr>
        <w:t>如</w:t>
      </w:r>
      <w:r w:rsidR="007267DA" w:rsidRPr="004A2867">
        <w:rPr>
          <w:rStyle w:val="NormalCharacter"/>
          <w:i/>
          <w:spacing w:val="3"/>
          <w:sz w:val="24"/>
        </w:rPr>
        <w:t>α</w:t>
      </w:r>
      <w:r w:rsidR="007267DA" w:rsidRPr="004A2867">
        <w:rPr>
          <w:rStyle w:val="NormalCharacter"/>
          <w:spacing w:val="3"/>
          <w:sz w:val="24"/>
        </w:rPr>
        <w:t>、</w:t>
      </w:r>
      <w:r w:rsidR="007267DA" w:rsidRPr="004A2867">
        <w:rPr>
          <w:rStyle w:val="NormalCharacter"/>
          <w:i/>
          <w:spacing w:val="3"/>
          <w:sz w:val="24"/>
        </w:rPr>
        <w:t>β</w:t>
      </w:r>
      <w:r w:rsidR="007267DA" w:rsidRPr="004A2867">
        <w:rPr>
          <w:rStyle w:val="NormalCharacter"/>
          <w:spacing w:val="3"/>
          <w:sz w:val="24"/>
        </w:rPr>
        <w:t>)</w:t>
      </w:r>
      <w:r w:rsidR="007267DA" w:rsidRPr="004A2867">
        <w:rPr>
          <w:rStyle w:val="NormalCharacter"/>
          <w:spacing w:val="3"/>
          <w:sz w:val="24"/>
        </w:rPr>
        <w:t>请直接插入相应的字母，不要用英文字母</w:t>
      </w:r>
      <w:r w:rsidR="007267DA" w:rsidRPr="004A2867">
        <w:rPr>
          <w:rStyle w:val="NormalCharacter"/>
          <w:spacing w:val="3"/>
          <w:sz w:val="24"/>
        </w:rPr>
        <w:t>(a</w:t>
      </w:r>
      <w:r w:rsidR="007267DA" w:rsidRPr="004A2867">
        <w:rPr>
          <w:rStyle w:val="NormalCharacter"/>
          <w:spacing w:val="3"/>
          <w:sz w:val="24"/>
        </w:rPr>
        <w:t>、</w:t>
      </w:r>
      <w:r w:rsidR="007267DA" w:rsidRPr="004A2867">
        <w:rPr>
          <w:rStyle w:val="NormalCharacter"/>
          <w:spacing w:val="3"/>
          <w:sz w:val="24"/>
        </w:rPr>
        <w:t>b)</w:t>
      </w:r>
      <w:r w:rsidR="007267DA" w:rsidRPr="004A2867">
        <w:rPr>
          <w:rStyle w:val="NormalCharacter"/>
          <w:spacing w:val="3"/>
          <w:sz w:val="24"/>
        </w:rPr>
        <w:t>变换成</w:t>
      </w:r>
      <w:r w:rsidR="007267DA" w:rsidRPr="004A2867">
        <w:rPr>
          <w:rStyle w:val="NormalCharacter"/>
          <w:spacing w:val="3"/>
          <w:sz w:val="24"/>
        </w:rPr>
        <w:t>Symbol</w:t>
      </w:r>
      <w:r w:rsidR="007267DA" w:rsidRPr="004A2867">
        <w:rPr>
          <w:rStyle w:val="NormalCharacter"/>
          <w:spacing w:val="3"/>
          <w:sz w:val="24"/>
        </w:rPr>
        <w:t>符号</w:t>
      </w:r>
      <w:r w:rsidR="007267DA" w:rsidRPr="004A2867">
        <w:rPr>
          <w:rStyle w:val="NormalCharacter"/>
          <w:spacing w:val="3"/>
          <w:sz w:val="24"/>
        </w:rPr>
        <w:t>(</w:t>
      </w:r>
      <w:r w:rsidR="007267DA" w:rsidRPr="004A2867">
        <w:rPr>
          <w:rStyle w:val="NormalCharacter"/>
          <w:i/>
          <w:spacing w:val="3"/>
          <w:sz w:val="24"/>
        </w:rPr>
        <w:t>α</w:t>
      </w:r>
      <w:r w:rsidR="007267DA" w:rsidRPr="004A2867">
        <w:rPr>
          <w:rStyle w:val="NormalCharacter"/>
          <w:spacing w:val="3"/>
          <w:sz w:val="24"/>
        </w:rPr>
        <w:t>、</w:t>
      </w:r>
      <w:r w:rsidR="007267DA" w:rsidRPr="004A2867">
        <w:rPr>
          <w:rStyle w:val="NormalCharacter"/>
          <w:i/>
          <w:spacing w:val="3"/>
          <w:sz w:val="24"/>
        </w:rPr>
        <w:t>β</w:t>
      </w:r>
      <w:r w:rsidR="007267DA" w:rsidRPr="004A2867">
        <w:rPr>
          <w:rStyle w:val="NormalCharacter"/>
          <w:spacing w:val="3"/>
          <w:sz w:val="24"/>
        </w:rPr>
        <w:t>)</w:t>
      </w:r>
      <w:r w:rsidR="007267DA" w:rsidRPr="004A2867">
        <w:rPr>
          <w:rStyle w:val="NormalCharacter"/>
          <w:spacing w:val="3"/>
          <w:sz w:val="24"/>
        </w:rPr>
        <w:t>，以免因转换字体使其不能正常显示。</w:t>
      </w:r>
      <w:r w:rsidR="007267DA" w:rsidRPr="004A2867">
        <w:rPr>
          <w:rStyle w:val="NormalCharacter"/>
          <w:b/>
          <w:spacing w:val="3"/>
          <w:sz w:val="24"/>
        </w:rPr>
        <w:t>文稿通栏排版</w:t>
      </w:r>
      <w:r w:rsidR="007267DA" w:rsidRPr="004A2867">
        <w:rPr>
          <w:rStyle w:val="NormalCharacter"/>
          <w:spacing w:val="3"/>
          <w:sz w:val="24"/>
        </w:rPr>
        <w:t>。</w:t>
      </w:r>
    </w:p>
    <w:p w14:paraId="3AA99052" w14:textId="0E8C8400" w:rsidR="00333487" w:rsidRPr="004A2867" w:rsidRDefault="00E7451E" w:rsidP="004A2867">
      <w:pPr>
        <w:spacing w:beforeLines="50" w:before="156" w:line="300" w:lineRule="auto"/>
        <w:rPr>
          <w:rStyle w:val="NormalCharacter"/>
          <w:bCs/>
          <w:spacing w:val="3"/>
          <w:sz w:val="24"/>
        </w:rPr>
      </w:pPr>
      <w:r>
        <w:rPr>
          <w:rStyle w:val="NormalCharacter"/>
          <w:bCs/>
          <w:spacing w:val="3"/>
          <w:sz w:val="24"/>
        </w:rPr>
        <w:t>5</w:t>
      </w:r>
      <w:r w:rsidR="004A2867">
        <w:rPr>
          <w:rStyle w:val="NormalCharacter"/>
          <w:bCs/>
          <w:spacing w:val="3"/>
          <w:sz w:val="24"/>
        </w:rPr>
        <w:t xml:space="preserve"> </w:t>
      </w:r>
      <w:r w:rsidR="007267DA" w:rsidRPr="004A2867">
        <w:rPr>
          <w:rStyle w:val="NormalCharacter"/>
          <w:bCs/>
          <w:spacing w:val="3"/>
          <w:sz w:val="24"/>
        </w:rPr>
        <w:t>图表</w:t>
      </w:r>
    </w:p>
    <w:p w14:paraId="16127415" w14:textId="7712E51E" w:rsidR="00333487" w:rsidRPr="00824EB3" w:rsidRDefault="00E7451E" w:rsidP="00E7451E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5</w:t>
      </w:r>
      <w:r w:rsidR="007267DA" w:rsidRPr="00824EB3">
        <w:rPr>
          <w:rStyle w:val="NormalCharacter"/>
          <w:spacing w:val="3"/>
          <w:sz w:val="24"/>
        </w:rPr>
        <w:t xml:space="preserve">.1 </w:t>
      </w:r>
      <w:r w:rsidR="007267DA" w:rsidRPr="00824EB3">
        <w:rPr>
          <w:rStyle w:val="NormalCharacter"/>
          <w:spacing w:val="3"/>
          <w:sz w:val="24"/>
        </w:rPr>
        <w:t>图、表按在文中出现的先后顺序，分别用阿拉伯数字编号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如：图</w:t>
      </w:r>
      <w:r w:rsidR="007267DA" w:rsidRPr="00824EB3">
        <w:rPr>
          <w:rStyle w:val="NormalCharacter"/>
          <w:spacing w:val="3"/>
          <w:sz w:val="24"/>
        </w:rPr>
        <w:t>1</w:t>
      </w:r>
      <w:r w:rsidR="007267DA" w:rsidRPr="00824EB3">
        <w:rPr>
          <w:rStyle w:val="NormalCharacter"/>
          <w:spacing w:val="3"/>
          <w:sz w:val="24"/>
        </w:rPr>
        <w:t>、图</w:t>
      </w:r>
      <w:r w:rsidR="007267DA" w:rsidRPr="00824EB3"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、图</w:t>
      </w:r>
      <w:r w:rsidR="007267DA" w:rsidRPr="00824EB3">
        <w:rPr>
          <w:rStyle w:val="NormalCharacter"/>
          <w:spacing w:val="3"/>
          <w:sz w:val="24"/>
        </w:rPr>
        <w:t>3……</w:t>
      </w:r>
      <w:r w:rsidR="007267DA" w:rsidRPr="00824EB3">
        <w:rPr>
          <w:rStyle w:val="NormalCharacter"/>
          <w:spacing w:val="3"/>
          <w:sz w:val="24"/>
        </w:rPr>
        <w:t>，表</w:t>
      </w:r>
      <w:r w:rsidR="007267DA" w:rsidRPr="00824EB3">
        <w:rPr>
          <w:rStyle w:val="NormalCharacter"/>
          <w:spacing w:val="3"/>
          <w:sz w:val="24"/>
        </w:rPr>
        <w:t>1</w:t>
      </w:r>
      <w:r w:rsidR="007267DA" w:rsidRPr="00824EB3">
        <w:rPr>
          <w:rStyle w:val="NormalCharacter"/>
          <w:spacing w:val="3"/>
          <w:sz w:val="24"/>
        </w:rPr>
        <w:t>、表</w:t>
      </w:r>
      <w:r w:rsidR="007267DA" w:rsidRPr="00824EB3"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、表</w:t>
      </w:r>
      <w:r w:rsidR="007267DA" w:rsidRPr="00824EB3">
        <w:rPr>
          <w:rStyle w:val="NormalCharacter"/>
          <w:spacing w:val="3"/>
          <w:sz w:val="24"/>
        </w:rPr>
        <w:t>3……)</w:t>
      </w:r>
      <w:r w:rsidR="007267DA" w:rsidRPr="00824EB3">
        <w:rPr>
          <w:rStyle w:val="NormalCharacter"/>
          <w:spacing w:val="3"/>
          <w:sz w:val="24"/>
        </w:rPr>
        <w:t>，</w:t>
      </w:r>
      <w:r w:rsidR="007267DA" w:rsidRPr="00824EB3">
        <w:rPr>
          <w:rStyle w:val="NormalCharacter"/>
          <w:b/>
          <w:spacing w:val="3"/>
          <w:sz w:val="24"/>
        </w:rPr>
        <w:t>并且所有图、表均应在正文中被提及</w:t>
      </w:r>
      <w:r w:rsidR="007267DA" w:rsidRPr="00824EB3">
        <w:rPr>
          <w:rStyle w:val="NormalCharacter"/>
          <w:spacing w:val="3"/>
          <w:sz w:val="24"/>
        </w:rPr>
        <w:t>。</w:t>
      </w:r>
    </w:p>
    <w:p w14:paraId="5CFBF862" w14:textId="55B980C7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5</w:t>
      </w:r>
      <w:r w:rsidR="007267DA" w:rsidRPr="00824EB3">
        <w:rPr>
          <w:rStyle w:val="NormalCharacter"/>
          <w:spacing w:val="3"/>
          <w:sz w:val="24"/>
        </w:rPr>
        <w:t xml:space="preserve">.2 </w:t>
      </w:r>
      <w:r w:rsidR="007267DA" w:rsidRPr="00824EB3">
        <w:rPr>
          <w:rStyle w:val="NormalCharacter"/>
          <w:spacing w:val="3"/>
          <w:sz w:val="24"/>
        </w:rPr>
        <w:t>图、表应具有自明性，并配有图题、表题；图题、</w:t>
      </w:r>
      <w:proofErr w:type="gramStart"/>
      <w:r w:rsidR="007267DA" w:rsidRPr="00824EB3">
        <w:rPr>
          <w:rStyle w:val="NormalCharacter"/>
          <w:spacing w:val="3"/>
          <w:sz w:val="24"/>
        </w:rPr>
        <w:t>表题应</w:t>
      </w:r>
      <w:proofErr w:type="gramEnd"/>
      <w:r w:rsidR="007267DA" w:rsidRPr="00824EB3">
        <w:rPr>
          <w:rStyle w:val="NormalCharacter"/>
          <w:spacing w:val="3"/>
          <w:sz w:val="24"/>
        </w:rPr>
        <w:t>尽量简短，将说明性文字以及对图表中所使用符号的解释说明放在图注、表注中。</w:t>
      </w:r>
    </w:p>
    <w:p w14:paraId="4974AEA1" w14:textId="156A560C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5</w:t>
      </w:r>
      <w:r w:rsidR="007267DA" w:rsidRPr="00824EB3">
        <w:rPr>
          <w:rStyle w:val="NormalCharacter"/>
          <w:spacing w:val="3"/>
          <w:sz w:val="24"/>
        </w:rPr>
        <w:t xml:space="preserve">.3 </w:t>
      </w:r>
      <w:r w:rsidR="007267DA" w:rsidRPr="00824EB3">
        <w:rPr>
          <w:rStyle w:val="NormalCharacter"/>
          <w:spacing w:val="3"/>
          <w:sz w:val="24"/>
        </w:rPr>
        <w:t>图可用</w:t>
      </w:r>
      <w:r w:rsidR="007267DA" w:rsidRPr="00824EB3">
        <w:rPr>
          <w:rStyle w:val="NormalCharacter"/>
          <w:spacing w:val="3"/>
          <w:sz w:val="24"/>
        </w:rPr>
        <w:t>*.TIF</w:t>
      </w:r>
      <w:r w:rsidR="007267DA" w:rsidRPr="00824EB3">
        <w:rPr>
          <w:rStyle w:val="NormalCharacter"/>
          <w:spacing w:val="3"/>
          <w:sz w:val="24"/>
        </w:rPr>
        <w:t>、</w:t>
      </w:r>
      <w:r w:rsidR="007267DA" w:rsidRPr="00824EB3">
        <w:rPr>
          <w:rStyle w:val="NormalCharacter"/>
          <w:spacing w:val="3"/>
          <w:sz w:val="24"/>
        </w:rPr>
        <w:t>*.JPG</w:t>
      </w:r>
      <w:r w:rsidR="007267DA" w:rsidRPr="00824EB3">
        <w:rPr>
          <w:rStyle w:val="NormalCharacter"/>
          <w:spacing w:val="3"/>
          <w:sz w:val="24"/>
        </w:rPr>
        <w:t>、</w:t>
      </w:r>
      <w:r w:rsidR="007267DA" w:rsidRPr="00824EB3">
        <w:rPr>
          <w:rStyle w:val="NormalCharacter"/>
          <w:spacing w:val="3"/>
          <w:sz w:val="24"/>
        </w:rPr>
        <w:t>*.PCX</w:t>
      </w:r>
      <w:r w:rsidR="007267DA" w:rsidRPr="00824EB3">
        <w:rPr>
          <w:rStyle w:val="NormalCharacter"/>
          <w:spacing w:val="3"/>
          <w:sz w:val="24"/>
        </w:rPr>
        <w:t>、</w:t>
      </w:r>
      <w:r w:rsidR="007267DA" w:rsidRPr="00824EB3">
        <w:rPr>
          <w:rStyle w:val="NormalCharacter"/>
          <w:spacing w:val="3"/>
          <w:sz w:val="24"/>
        </w:rPr>
        <w:t>*.BMP</w:t>
      </w:r>
      <w:r w:rsidR="007267DA" w:rsidRPr="00824EB3">
        <w:rPr>
          <w:rStyle w:val="NormalCharacter"/>
          <w:spacing w:val="3"/>
          <w:sz w:val="24"/>
        </w:rPr>
        <w:t>等格式，推荐优先使用</w:t>
      </w:r>
      <w:r w:rsidR="007267DA" w:rsidRPr="00824EB3">
        <w:rPr>
          <w:rStyle w:val="NormalCharacter"/>
          <w:spacing w:val="3"/>
          <w:sz w:val="24"/>
        </w:rPr>
        <w:t>*.TIF</w:t>
      </w:r>
      <w:r w:rsidR="007267DA" w:rsidRPr="00824EB3">
        <w:rPr>
          <w:rStyle w:val="NormalCharacter"/>
          <w:spacing w:val="3"/>
          <w:sz w:val="24"/>
        </w:rPr>
        <w:t>。曲线图推荐用</w:t>
      </w:r>
      <w:r w:rsidR="007267DA" w:rsidRPr="00824EB3">
        <w:rPr>
          <w:rStyle w:val="NormalCharacter"/>
          <w:spacing w:val="3"/>
          <w:sz w:val="24"/>
        </w:rPr>
        <w:t>Origin (8.0</w:t>
      </w:r>
      <w:r w:rsidR="007267DA" w:rsidRPr="00824EB3">
        <w:rPr>
          <w:rStyle w:val="NormalCharacter"/>
          <w:spacing w:val="3"/>
          <w:sz w:val="24"/>
        </w:rPr>
        <w:t>及以上版本</w:t>
      </w:r>
      <w:r w:rsidR="007267DA" w:rsidRPr="00824EB3">
        <w:rPr>
          <w:rStyle w:val="NormalCharacter"/>
          <w:spacing w:val="3"/>
          <w:sz w:val="24"/>
        </w:rPr>
        <w:t>)</w:t>
      </w:r>
      <w:r w:rsidR="007267DA" w:rsidRPr="00824EB3">
        <w:rPr>
          <w:rStyle w:val="NormalCharacter"/>
          <w:spacing w:val="3"/>
          <w:sz w:val="24"/>
        </w:rPr>
        <w:t>做图，</w:t>
      </w:r>
      <w:r w:rsidR="007267DA" w:rsidRPr="00824EB3">
        <w:rPr>
          <w:rStyle w:val="NormalCharacter"/>
          <w:b/>
          <w:spacing w:val="3"/>
          <w:sz w:val="24"/>
        </w:rPr>
        <w:t>并将</w:t>
      </w:r>
      <w:r w:rsidR="007267DA" w:rsidRPr="00824EB3">
        <w:rPr>
          <w:rStyle w:val="NormalCharacter"/>
          <w:b/>
          <w:spacing w:val="3"/>
          <w:sz w:val="24"/>
        </w:rPr>
        <w:t>Origin</w:t>
      </w:r>
      <w:r w:rsidR="007267DA" w:rsidRPr="00824EB3">
        <w:rPr>
          <w:rStyle w:val="NormalCharacter"/>
          <w:b/>
          <w:spacing w:val="3"/>
          <w:sz w:val="24"/>
        </w:rPr>
        <w:t>原图插到</w:t>
      </w:r>
      <w:r w:rsidR="007267DA" w:rsidRPr="00824EB3">
        <w:rPr>
          <w:rStyle w:val="NormalCharacter"/>
          <w:b/>
          <w:spacing w:val="3"/>
          <w:sz w:val="24"/>
        </w:rPr>
        <w:t>Word</w:t>
      </w:r>
      <w:r w:rsidR="007267DA" w:rsidRPr="00824EB3">
        <w:rPr>
          <w:rStyle w:val="NormalCharacter"/>
          <w:b/>
          <w:spacing w:val="3"/>
          <w:sz w:val="24"/>
        </w:rPr>
        <w:t>文档中</w:t>
      </w:r>
      <w:r w:rsidR="007267DA" w:rsidRPr="00824EB3">
        <w:rPr>
          <w:rStyle w:val="NormalCharacter"/>
          <w:spacing w:val="3"/>
          <w:sz w:val="24"/>
        </w:rPr>
        <w:t>。图的分辨率</w:t>
      </w:r>
      <w:proofErr w:type="gramStart"/>
      <w:r w:rsidR="007267DA" w:rsidRPr="00824EB3">
        <w:rPr>
          <w:rStyle w:val="NormalCharacter"/>
          <w:spacing w:val="3"/>
          <w:sz w:val="24"/>
        </w:rPr>
        <w:t>宜达到</w:t>
      </w:r>
      <w:proofErr w:type="gramEnd"/>
      <w:r w:rsidR="007267DA" w:rsidRPr="00824EB3">
        <w:rPr>
          <w:rStyle w:val="NormalCharacter"/>
          <w:spacing w:val="3"/>
          <w:sz w:val="24"/>
        </w:rPr>
        <w:t>或超过如下标准：黑白曲线图</w:t>
      </w:r>
      <w:r w:rsidR="007267DA" w:rsidRPr="00824EB3">
        <w:rPr>
          <w:rStyle w:val="NormalCharacter"/>
          <w:spacing w:val="3"/>
          <w:sz w:val="24"/>
        </w:rPr>
        <w:t>600 dpi</w:t>
      </w:r>
      <w:r w:rsidR="007267DA" w:rsidRPr="00824EB3">
        <w:rPr>
          <w:rStyle w:val="NormalCharacter"/>
          <w:spacing w:val="3"/>
          <w:sz w:val="24"/>
        </w:rPr>
        <w:t>，灰度图</w:t>
      </w:r>
      <w:r w:rsidR="007267DA" w:rsidRPr="00824EB3">
        <w:rPr>
          <w:rStyle w:val="NormalCharacter"/>
          <w:spacing w:val="3"/>
          <w:sz w:val="24"/>
        </w:rPr>
        <w:t>300 dpi</w:t>
      </w:r>
      <w:r w:rsidR="007267DA" w:rsidRPr="00824EB3">
        <w:rPr>
          <w:rStyle w:val="NormalCharacter"/>
          <w:spacing w:val="3"/>
          <w:sz w:val="24"/>
        </w:rPr>
        <w:t>。</w:t>
      </w:r>
    </w:p>
    <w:p w14:paraId="1C5C26F7" w14:textId="130CE37E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lastRenderedPageBreak/>
        <w:t>5</w:t>
      </w:r>
      <w:r w:rsidR="007267DA" w:rsidRPr="00824EB3">
        <w:rPr>
          <w:rStyle w:val="NormalCharacter"/>
          <w:spacing w:val="3"/>
          <w:sz w:val="24"/>
        </w:rPr>
        <w:t xml:space="preserve">.4 </w:t>
      </w:r>
      <w:r w:rsidR="007267DA" w:rsidRPr="00824EB3">
        <w:rPr>
          <w:rStyle w:val="NormalCharacter"/>
          <w:spacing w:val="3"/>
          <w:sz w:val="24"/>
        </w:rPr>
        <w:t>图应</w:t>
      </w:r>
      <w:proofErr w:type="gramStart"/>
      <w:r w:rsidR="007267DA" w:rsidRPr="00824EB3">
        <w:rPr>
          <w:rStyle w:val="NormalCharacter"/>
          <w:spacing w:val="3"/>
          <w:sz w:val="24"/>
        </w:rPr>
        <w:t>墨黑线匀</w:t>
      </w:r>
      <w:proofErr w:type="gramEnd"/>
      <w:r w:rsidR="007267DA" w:rsidRPr="00824EB3">
        <w:rPr>
          <w:rStyle w:val="NormalCharacter"/>
          <w:spacing w:val="3"/>
          <w:sz w:val="24"/>
        </w:rPr>
        <w:t>、曲线位置适中美观，曲线的粗细是坐标轴的</w:t>
      </w:r>
      <w:r w:rsidR="007267DA" w:rsidRPr="00824EB3"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倍。图中曲线达两条以上而须加以区别者，推荐以字母编号。汉字用黑体，数字、字母等一律用</w:t>
      </w:r>
      <w:r w:rsidR="007267DA" w:rsidRPr="00824EB3">
        <w:rPr>
          <w:rStyle w:val="NormalCharacter"/>
          <w:spacing w:val="3"/>
          <w:sz w:val="24"/>
        </w:rPr>
        <w:t>Arial</w:t>
      </w:r>
      <w:r w:rsidR="007267DA" w:rsidRPr="00824EB3">
        <w:rPr>
          <w:rStyle w:val="NormalCharacter"/>
          <w:spacing w:val="3"/>
          <w:sz w:val="24"/>
        </w:rPr>
        <w:t>字体，字号均为</w:t>
      </w:r>
      <w:r w:rsidR="007267DA" w:rsidRPr="00824EB3">
        <w:rPr>
          <w:rStyle w:val="NormalCharacter"/>
          <w:spacing w:val="3"/>
          <w:sz w:val="24"/>
        </w:rPr>
        <w:t>8</w:t>
      </w:r>
      <w:r w:rsidR="007267DA" w:rsidRPr="00824EB3">
        <w:rPr>
          <w:rStyle w:val="NormalCharacter"/>
          <w:spacing w:val="3"/>
          <w:sz w:val="24"/>
        </w:rPr>
        <w:t>磅。图中坐标刻度线应朝向图内。照片要求层次分明，有足够的反差；显微图片应标明尺寸比例。</w:t>
      </w:r>
    </w:p>
    <w:p w14:paraId="164F885B" w14:textId="7EB2BEC4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5</w:t>
      </w:r>
      <w:r w:rsidR="007267DA" w:rsidRPr="00824EB3">
        <w:rPr>
          <w:rStyle w:val="NormalCharacter"/>
          <w:spacing w:val="3"/>
          <w:sz w:val="24"/>
        </w:rPr>
        <w:t xml:space="preserve">.5 </w:t>
      </w:r>
      <w:r w:rsidR="007267DA" w:rsidRPr="00824EB3">
        <w:rPr>
          <w:rStyle w:val="NormalCharacter"/>
          <w:spacing w:val="3"/>
          <w:sz w:val="24"/>
        </w:rPr>
        <w:t>表格一律采用三线表，表格栏目要配置适当。</w:t>
      </w:r>
    </w:p>
    <w:p w14:paraId="042ECE7F" w14:textId="77F2C49C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5</w:t>
      </w:r>
      <w:r w:rsidR="007267DA" w:rsidRPr="00824EB3">
        <w:rPr>
          <w:rStyle w:val="NormalCharacter"/>
          <w:spacing w:val="3"/>
          <w:sz w:val="24"/>
        </w:rPr>
        <w:t xml:space="preserve">.6 </w:t>
      </w:r>
      <w:r w:rsidR="007267DA" w:rsidRPr="00824EB3">
        <w:rPr>
          <w:rStyle w:val="NormalCharacter"/>
          <w:spacing w:val="3"/>
          <w:sz w:val="24"/>
        </w:rPr>
        <w:t>用</w:t>
      </w:r>
      <w:r w:rsidR="007267DA" w:rsidRPr="00824EB3">
        <w:rPr>
          <w:rStyle w:val="NormalCharacter"/>
          <w:spacing w:val="3"/>
          <w:sz w:val="24"/>
        </w:rPr>
        <w:t>Word</w:t>
      </w:r>
      <w:r w:rsidR="007267DA" w:rsidRPr="00824EB3">
        <w:rPr>
          <w:rStyle w:val="NormalCharacter"/>
          <w:spacing w:val="3"/>
          <w:sz w:val="24"/>
        </w:rPr>
        <w:t>软件处理图文混排的文章时，最好将图以嵌入方式插入文章中相应的位置，以免图片发生不可预知的移动。</w:t>
      </w:r>
    </w:p>
    <w:p w14:paraId="12B4A3E6" w14:textId="7FD01FBF" w:rsidR="00333487" w:rsidRPr="00E7451E" w:rsidRDefault="00E7451E" w:rsidP="00E7451E">
      <w:pPr>
        <w:spacing w:beforeLines="50" w:before="156" w:line="300" w:lineRule="auto"/>
        <w:rPr>
          <w:rStyle w:val="NormalCharacter"/>
          <w:bCs/>
          <w:spacing w:val="3"/>
          <w:sz w:val="24"/>
        </w:rPr>
      </w:pPr>
      <w:r w:rsidRPr="00E7451E">
        <w:rPr>
          <w:rStyle w:val="NormalCharacter"/>
          <w:bCs/>
          <w:spacing w:val="3"/>
          <w:sz w:val="24"/>
        </w:rPr>
        <w:t>6</w:t>
      </w:r>
      <w:r w:rsidR="007267DA" w:rsidRPr="00E7451E">
        <w:rPr>
          <w:rStyle w:val="NormalCharacter"/>
          <w:bCs/>
          <w:spacing w:val="3"/>
          <w:sz w:val="24"/>
        </w:rPr>
        <w:t xml:space="preserve"> </w:t>
      </w:r>
      <w:r w:rsidR="007267DA" w:rsidRPr="00E7451E">
        <w:rPr>
          <w:rStyle w:val="NormalCharacter"/>
          <w:bCs/>
          <w:spacing w:val="3"/>
          <w:sz w:val="24"/>
        </w:rPr>
        <w:t>参考文献</w:t>
      </w:r>
    </w:p>
    <w:p w14:paraId="09261381" w14:textId="627051EE" w:rsidR="00AF70BA" w:rsidRDefault="00E7451E" w:rsidP="00AF70BA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6</w:t>
      </w:r>
      <w:r w:rsidR="007267DA" w:rsidRPr="00824EB3">
        <w:rPr>
          <w:rStyle w:val="NormalCharacter"/>
          <w:spacing w:val="3"/>
          <w:sz w:val="24"/>
        </w:rPr>
        <w:t xml:space="preserve">.1 </w:t>
      </w:r>
      <w:r w:rsidR="007267DA" w:rsidRPr="00824EB3">
        <w:rPr>
          <w:rStyle w:val="NormalCharacter"/>
          <w:spacing w:val="3"/>
          <w:sz w:val="24"/>
        </w:rPr>
        <w:t>文献按在文中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包括图、表中引用的文献</w:t>
      </w:r>
      <w:r w:rsidR="007267DA" w:rsidRPr="00824EB3">
        <w:rPr>
          <w:rStyle w:val="NormalCharacter"/>
          <w:spacing w:val="3"/>
          <w:sz w:val="24"/>
        </w:rPr>
        <w:t>)</w:t>
      </w:r>
      <w:r w:rsidR="007267DA" w:rsidRPr="00824EB3">
        <w:rPr>
          <w:rStyle w:val="NormalCharacter"/>
          <w:spacing w:val="3"/>
          <w:sz w:val="24"/>
        </w:rPr>
        <w:t>出现的先后顺序从</w:t>
      </w:r>
      <w:r>
        <w:rPr>
          <w:rStyle w:val="NormalCharacter"/>
          <w:rFonts w:hint="eastAsia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1</w:t>
      </w:r>
      <w:r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开始编号，在句子中的适当位置以加中括号的上标形式标注；句子或从句的引用，将文献编号放在标点符号的前面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如</w:t>
      </w:r>
      <w:r w:rsidR="007267DA" w:rsidRPr="00824EB3">
        <w:rPr>
          <w:rStyle w:val="NormalCharacter"/>
          <w:spacing w:val="3"/>
          <w:sz w:val="24"/>
        </w:rPr>
        <w:t>……</w:t>
      </w:r>
      <w:r w:rsidR="007267DA" w:rsidRPr="00824EB3">
        <w:rPr>
          <w:rStyle w:val="NormalCharacter"/>
          <w:spacing w:val="3"/>
          <w:sz w:val="24"/>
        </w:rPr>
        <w:t>取得了进展</w:t>
      </w:r>
      <w:r w:rsidR="007267DA" w:rsidRPr="00824EB3">
        <w:rPr>
          <w:rStyle w:val="NormalCharacter"/>
          <w:spacing w:val="3"/>
          <w:sz w:val="24"/>
          <w:vertAlign w:val="superscript"/>
        </w:rPr>
        <w:t>[1,2]</w:t>
      </w:r>
      <w:r w:rsidR="007267DA" w:rsidRPr="00824EB3">
        <w:rPr>
          <w:rStyle w:val="NormalCharacter"/>
          <w:spacing w:val="3"/>
          <w:sz w:val="24"/>
        </w:rPr>
        <w:t>，</w:t>
      </w:r>
      <w:r w:rsidR="007267DA" w:rsidRPr="00824EB3">
        <w:rPr>
          <w:rStyle w:val="NormalCharacter"/>
          <w:spacing w:val="3"/>
          <w:sz w:val="24"/>
        </w:rPr>
        <w:t>)</w:t>
      </w:r>
      <w:r w:rsidR="007267DA" w:rsidRPr="00824EB3">
        <w:rPr>
          <w:rStyle w:val="NormalCharacter"/>
          <w:spacing w:val="3"/>
          <w:sz w:val="24"/>
        </w:rPr>
        <w:t>；提及被引作者时，将编号放在被引作者姓名后，</w:t>
      </w:r>
      <w:r w:rsidR="007267DA" w:rsidRPr="00824EB3"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位作者的文献将</w:t>
      </w:r>
      <w:r w:rsidR="007267DA" w:rsidRPr="00824EB3">
        <w:rPr>
          <w:rStyle w:val="NormalCharacter"/>
          <w:spacing w:val="3"/>
          <w:sz w:val="24"/>
        </w:rPr>
        <w:t>2</w:t>
      </w:r>
      <w:r w:rsidR="007267DA" w:rsidRPr="00824EB3">
        <w:rPr>
          <w:rStyle w:val="NormalCharacter"/>
          <w:spacing w:val="3"/>
          <w:sz w:val="24"/>
        </w:rPr>
        <w:t>位作者都列出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如张文兰和李奇思</w:t>
      </w:r>
      <w:r w:rsidR="007267DA" w:rsidRPr="00824EB3">
        <w:rPr>
          <w:rStyle w:val="NormalCharacter"/>
          <w:spacing w:val="3"/>
          <w:sz w:val="24"/>
          <w:vertAlign w:val="superscript"/>
        </w:rPr>
        <w:t>[3]</w:t>
      </w:r>
      <w:r w:rsidR="007267DA" w:rsidRPr="00824EB3">
        <w:rPr>
          <w:rStyle w:val="NormalCharacter"/>
          <w:spacing w:val="3"/>
          <w:sz w:val="24"/>
        </w:rPr>
        <w:t>)</w:t>
      </w:r>
      <w:r w:rsidR="007267DA" w:rsidRPr="00824EB3">
        <w:rPr>
          <w:rStyle w:val="NormalCharacter"/>
          <w:spacing w:val="3"/>
          <w:sz w:val="24"/>
        </w:rPr>
        <w:t>，</w:t>
      </w:r>
      <w:r w:rsidR="007267DA" w:rsidRPr="00824EB3">
        <w:rPr>
          <w:rStyle w:val="NormalCharacter"/>
          <w:spacing w:val="3"/>
          <w:sz w:val="24"/>
        </w:rPr>
        <w:t>3</w:t>
      </w:r>
      <w:r w:rsidR="007267DA" w:rsidRPr="00824EB3">
        <w:rPr>
          <w:rStyle w:val="NormalCharacter"/>
          <w:spacing w:val="3"/>
          <w:sz w:val="24"/>
        </w:rPr>
        <w:t>位以上作者，只列出</w:t>
      </w:r>
      <w:r>
        <w:rPr>
          <w:rStyle w:val="NormalCharacter"/>
          <w:rFonts w:hint="eastAsia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第</w:t>
      </w:r>
      <w:r w:rsidRPr="00824EB3">
        <w:rPr>
          <w:rStyle w:val="NormalCharacter"/>
          <w:spacing w:val="3"/>
          <w:sz w:val="24"/>
        </w:rPr>
        <w:t>1</w:t>
      </w:r>
      <w:r w:rsidRPr="00824EB3">
        <w:rPr>
          <w:rStyle w:val="NormalCharacter"/>
          <w:spacing w:val="3"/>
          <w:sz w:val="24"/>
        </w:rPr>
        <w:t>作者</w:t>
      </w:r>
      <w:r w:rsidRPr="00824EB3">
        <w:rPr>
          <w:rStyle w:val="NormalCharacter"/>
          <w:spacing w:val="3"/>
          <w:sz w:val="24"/>
        </w:rPr>
        <w:t xml:space="preserve"> + </w:t>
      </w:r>
      <w:r w:rsidRPr="00824EB3">
        <w:rPr>
          <w:rStyle w:val="NormalCharacter"/>
          <w:spacing w:val="3"/>
          <w:sz w:val="24"/>
        </w:rPr>
        <w:t>等</w:t>
      </w:r>
      <w:r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，引用同一责任作者的多篇文献，以</w:t>
      </w:r>
      <w:r>
        <w:rPr>
          <w:rStyle w:val="NormalCharacter"/>
          <w:rFonts w:hint="eastAsia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责任作者</w:t>
      </w:r>
      <w:r w:rsidRPr="00824EB3">
        <w:rPr>
          <w:rStyle w:val="NormalCharacter"/>
          <w:spacing w:val="3"/>
          <w:sz w:val="24"/>
        </w:rPr>
        <w:t xml:space="preserve"> + </w:t>
      </w:r>
      <w:r w:rsidRPr="00824EB3">
        <w:rPr>
          <w:rStyle w:val="NormalCharacter"/>
          <w:spacing w:val="3"/>
          <w:sz w:val="24"/>
        </w:rPr>
        <w:t>其合作者</w:t>
      </w:r>
      <w:r w:rsidRPr="00824EB3">
        <w:rPr>
          <w:rStyle w:val="NormalCharacter"/>
          <w:spacing w:val="3"/>
          <w:sz w:val="24"/>
        </w:rPr>
        <w:t>(</w:t>
      </w:r>
      <w:r w:rsidRPr="00824EB3">
        <w:rPr>
          <w:rStyle w:val="NormalCharacter"/>
          <w:spacing w:val="3"/>
          <w:sz w:val="24"/>
        </w:rPr>
        <w:t>或同事</w:t>
      </w:r>
      <w:r w:rsidRPr="00824EB3">
        <w:rPr>
          <w:rStyle w:val="NormalCharacter"/>
          <w:spacing w:val="3"/>
          <w:sz w:val="24"/>
        </w:rPr>
        <w:t>)</w:t>
      </w:r>
      <w:r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形式表示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如王武与其合作者</w:t>
      </w:r>
      <w:r w:rsidR="007267DA" w:rsidRPr="00824EB3">
        <w:rPr>
          <w:rStyle w:val="NormalCharacter"/>
          <w:spacing w:val="3"/>
          <w:sz w:val="24"/>
          <w:vertAlign w:val="superscript"/>
        </w:rPr>
        <w:t>[2,4</w:t>
      </w:r>
      <w:r w:rsidR="00620B48">
        <w:rPr>
          <w:rStyle w:val="NormalCharacter"/>
          <w:rFonts w:hint="eastAsia"/>
          <w:spacing w:val="3"/>
          <w:sz w:val="24"/>
          <w:vertAlign w:val="superscript"/>
        </w:rPr>
        <w:t>-</w:t>
      </w:r>
      <w:r w:rsidR="007267DA" w:rsidRPr="00824EB3">
        <w:rPr>
          <w:rStyle w:val="NormalCharacter"/>
          <w:spacing w:val="3"/>
          <w:sz w:val="24"/>
          <w:vertAlign w:val="superscript"/>
        </w:rPr>
        <w:t>6]</w:t>
      </w:r>
      <w:r w:rsidR="007267DA" w:rsidRPr="00824EB3">
        <w:rPr>
          <w:rStyle w:val="NormalCharacter"/>
          <w:spacing w:val="3"/>
          <w:sz w:val="24"/>
        </w:rPr>
        <w:t>)</w:t>
      </w:r>
      <w:r w:rsidR="00620B48">
        <w:rPr>
          <w:rStyle w:val="NormalCharacter"/>
          <w:rFonts w:hint="eastAsia"/>
          <w:spacing w:val="3"/>
          <w:sz w:val="24"/>
        </w:rPr>
        <w:t>；</w:t>
      </w:r>
      <w:r w:rsidR="007267DA" w:rsidRPr="00824EB3">
        <w:rPr>
          <w:rStyle w:val="NormalCharacter"/>
          <w:spacing w:val="3"/>
          <w:sz w:val="24"/>
        </w:rPr>
        <w:t>引用多篇文献以逗号分开，中间不加空格，</w:t>
      </w:r>
      <w:r w:rsidR="007267DA" w:rsidRPr="00824EB3">
        <w:rPr>
          <w:rStyle w:val="NormalCharacter"/>
          <w:spacing w:val="3"/>
          <w:sz w:val="24"/>
        </w:rPr>
        <w:t>3</w:t>
      </w:r>
      <w:r w:rsidR="007267DA" w:rsidRPr="00824EB3">
        <w:rPr>
          <w:rStyle w:val="NormalCharacter"/>
          <w:spacing w:val="3"/>
          <w:sz w:val="24"/>
        </w:rPr>
        <w:t>篇以上连续文献，以一字线连接首、末文献编号；文献列表中将文献编号放在中括号中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如</w:t>
      </w:r>
      <w:r w:rsidR="007267DA" w:rsidRPr="00824EB3">
        <w:rPr>
          <w:rStyle w:val="NormalCharacter"/>
          <w:spacing w:val="3"/>
          <w:sz w:val="24"/>
        </w:rPr>
        <w:t>[8])</w:t>
      </w:r>
      <w:r w:rsidR="007267DA" w:rsidRPr="00824EB3">
        <w:rPr>
          <w:rStyle w:val="NormalCharacter"/>
          <w:spacing w:val="3"/>
          <w:sz w:val="24"/>
        </w:rPr>
        <w:t>，</w:t>
      </w:r>
      <w:r w:rsidR="007267DA" w:rsidRPr="00824EB3">
        <w:rPr>
          <w:rStyle w:val="NormalCharacter"/>
          <w:b/>
          <w:spacing w:val="3"/>
          <w:sz w:val="24"/>
        </w:rPr>
        <w:t>全部作者均须列出，采用英文标点，并且每个标点后加</w:t>
      </w:r>
      <w:r w:rsidR="007267DA" w:rsidRPr="00824EB3">
        <w:rPr>
          <w:rStyle w:val="NormalCharacter"/>
          <w:b/>
          <w:spacing w:val="3"/>
          <w:sz w:val="24"/>
        </w:rPr>
        <w:t>1</w:t>
      </w:r>
      <w:r w:rsidR="007267DA" w:rsidRPr="00824EB3">
        <w:rPr>
          <w:rStyle w:val="NormalCharacter"/>
          <w:b/>
          <w:spacing w:val="3"/>
          <w:sz w:val="24"/>
        </w:rPr>
        <w:t>个自然空。请恰当引用您自己的前期工作</w:t>
      </w:r>
      <w:r w:rsidR="007267DA" w:rsidRPr="00824EB3">
        <w:rPr>
          <w:rStyle w:val="NormalCharacter"/>
          <w:spacing w:val="3"/>
          <w:sz w:val="24"/>
        </w:rPr>
        <w:t>。</w:t>
      </w:r>
      <w:r w:rsidR="00AF70BA" w:rsidRPr="00AF70BA">
        <w:rPr>
          <w:rStyle w:val="NormalCharacter"/>
          <w:rFonts w:hint="eastAsia"/>
          <w:b/>
          <w:bCs/>
          <w:spacing w:val="3"/>
          <w:sz w:val="24"/>
        </w:rPr>
        <w:t>（详情请参考</w:t>
      </w:r>
      <w:r w:rsidR="00AF70BA" w:rsidRPr="00AF70BA">
        <w:rPr>
          <w:rStyle w:val="NormalCharacter"/>
          <w:rFonts w:hint="eastAsia"/>
          <w:b/>
          <w:bCs/>
          <w:spacing w:val="3"/>
          <w:sz w:val="24"/>
        </w:rPr>
        <w:t xml:space="preserve">GB/T 7714-2015 </w:t>
      </w:r>
      <w:r w:rsidR="00AF70BA" w:rsidRPr="00AF70BA">
        <w:rPr>
          <w:rStyle w:val="NormalCharacter"/>
          <w:rFonts w:hint="eastAsia"/>
          <w:b/>
          <w:bCs/>
          <w:spacing w:val="3"/>
          <w:sz w:val="24"/>
        </w:rPr>
        <w:t>格式引文）</w:t>
      </w:r>
    </w:p>
    <w:p w14:paraId="255BB778" w14:textId="46D2BF5B" w:rsidR="00333487" w:rsidRPr="00824EB3" w:rsidRDefault="00E7451E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>
        <w:rPr>
          <w:rStyle w:val="NormalCharacter"/>
          <w:spacing w:val="3"/>
          <w:sz w:val="24"/>
        </w:rPr>
        <w:t>6</w:t>
      </w:r>
      <w:r w:rsidR="007267DA" w:rsidRPr="00824EB3">
        <w:rPr>
          <w:rStyle w:val="NormalCharacter"/>
          <w:spacing w:val="3"/>
          <w:sz w:val="24"/>
        </w:rPr>
        <w:t xml:space="preserve">.2 </w:t>
      </w:r>
      <w:r w:rsidR="007267DA" w:rsidRPr="00824EB3">
        <w:rPr>
          <w:rStyle w:val="NormalCharacter"/>
          <w:b/>
          <w:spacing w:val="3"/>
          <w:sz w:val="24"/>
        </w:rPr>
        <w:t>期刊</w:t>
      </w:r>
      <w:r w:rsidR="007267DA" w:rsidRPr="00824EB3">
        <w:rPr>
          <w:rStyle w:val="NormalCharacter"/>
          <w:spacing w:val="3"/>
          <w:sz w:val="24"/>
        </w:rPr>
        <w:t>：按</w:t>
      </w:r>
      <w:r w:rsidR="007267DA" w:rsidRPr="00824EB3">
        <w:rPr>
          <w:rStyle w:val="NormalCharacter"/>
          <w:spacing w:val="3"/>
          <w:sz w:val="24"/>
          <w:vertAlign w:val="superscript"/>
        </w:rPr>
        <w:t>a</w:t>
      </w:r>
      <w:r w:rsidR="00620B48">
        <w:rPr>
          <w:rStyle w:val="NormalCharacter"/>
          <w:rFonts w:hint="eastAsia"/>
          <w:spacing w:val="3"/>
          <w:sz w:val="24"/>
        </w:rPr>
        <w:t>“</w:t>
      </w:r>
      <w:r w:rsidR="007267DA" w:rsidRPr="00824EB3">
        <w:rPr>
          <w:rStyle w:val="NormalCharacter"/>
          <w:spacing w:val="3"/>
          <w:sz w:val="24"/>
        </w:rPr>
        <w:t>作者</w:t>
      </w:r>
      <w:r w:rsidR="007267DA" w:rsidRPr="00824EB3">
        <w:rPr>
          <w:rStyle w:val="NormalCharacter"/>
          <w:spacing w:val="3"/>
          <w:sz w:val="24"/>
        </w:rPr>
        <w:t xml:space="preserve">. </w:t>
      </w:r>
      <w:r w:rsidR="007267DA" w:rsidRPr="00824EB3">
        <w:rPr>
          <w:rStyle w:val="NormalCharacter"/>
          <w:spacing w:val="3"/>
          <w:sz w:val="24"/>
        </w:rPr>
        <w:t>缩写刊名</w:t>
      </w:r>
      <w:r w:rsidR="007267DA" w:rsidRPr="00824EB3">
        <w:rPr>
          <w:rStyle w:val="NormalCharacter"/>
          <w:spacing w:val="3"/>
          <w:sz w:val="24"/>
        </w:rPr>
        <w:t xml:space="preserve">, </w:t>
      </w:r>
      <w:r w:rsidR="007267DA" w:rsidRPr="00824EB3">
        <w:rPr>
          <w:rStyle w:val="NormalCharacter"/>
          <w:spacing w:val="3"/>
          <w:sz w:val="24"/>
        </w:rPr>
        <w:t>年</w:t>
      </w:r>
      <w:r w:rsidR="007267DA" w:rsidRPr="00824EB3">
        <w:rPr>
          <w:rStyle w:val="NormalCharacter"/>
          <w:spacing w:val="3"/>
          <w:sz w:val="24"/>
        </w:rPr>
        <w:t xml:space="preserve">, </w:t>
      </w:r>
      <w:r w:rsidR="007267DA" w:rsidRPr="00824EB3">
        <w:rPr>
          <w:rStyle w:val="NormalCharacter"/>
          <w:spacing w:val="3"/>
          <w:sz w:val="24"/>
        </w:rPr>
        <w:t>卷</w:t>
      </w:r>
      <w:r w:rsidR="007267DA" w:rsidRPr="00824EB3">
        <w:rPr>
          <w:rStyle w:val="NormalCharacter"/>
          <w:spacing w:val="3"/>
          <w:sz w:val="24"/>
        </w:rPr>
        <w:t xml:space="preserve">, </w:t>
      </w:r>
      <w:r w:rsidR="007267DA" w:rsidRPr="00824EB3">
        <w:rPr>
          <w:rStyle w:val="NormalCharacter"/>
          <w:spacing w:val="3"/>
          <w:sz w:val="24"/>
        </w:rPr>
        <w:t>页</w:t>
      </w:r>
      <w:r w:rsidR="007267DA" w:rsidRPr="00824EB3">
        <w:rPr>
          <w:rStyle w:val="NormalCharacter"/>
          <w:spacing w:val="3"/>
          <w:sz w:val="24"/>
        </w:rPr>
        <w:t>.</w:t>
      </w:r>
      <w:r w:rsidR="00620B48" w:rsidRPr="00620B48">
        <w:rPr>
          <w:rStyle w:val="NormalCharacter"/>
          <w:rFonts w:hint="eastAsia"/>
          <w:spacing w:val="3"/>
          <w:sz w:val="24"/>
        </w:rPr>
        <w:t xml:space="preserve"> </w:t>
      </w:r>
      <w:r w:rsidR="00620B48"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顺序著录。</w:t>
      </w:r>
      <w:r w:rsidR="007267DA" w:rsidRPr="00824EB3">
        <w:rPr>
          <w:rStyle w:val="NormalCharacter"/>
          <w:spacing w:val="3"/>
          <w:sz w:val="24"/>
          <w:vertAlign w:val="superscript"/>
        </w:rPr>
        <w:t>b</w:t>
      </w:r>
      <w:r w:rsidR="007267DA" w:rsidRPr="00824EB3">
        <w:rPr>
          <w:rStyle w:val="NormalCharacter"/>
          <w:spacing w:val="3"/>
          <w:sz w:val="24"/>
        </w:rPr>
        <w:t>对每期页码从</w:t>
      </w:r>
      <w:r w:rsidR="007267DA" w:rsidRPr="00824EB3">
        <w:rPr>
          <w:rStyle w:val="NormalCharacter"/>
          <w:spacing w:val="3"/>
          <w:sz w:val="24"/>
        </w:rPr>
        <w:t>1</w:t>
      </w:r>
      <w:r w:rsidR="007267DA" w:rsidRPr="00824EB3">
        <w:rPr>
          <w:rStyle w:val="NormalCharacter"/>
          <w:spacing w:val="3"/>
          <w:sz w:val="24"/>
        </w:rPr>
        <w:t>编号的期刊，以</w:t>
      </w:r>
      <w:r w:rsidR="00620B48">
        <w:rPr>
          <w:rStyle w:val="NormalCharacter"/>
          <w:rFonts w:hint="eastAsia"/>
          <w:spacing w:val="3"/>
          <w:sz w:val="24"/>
        </w:rPr>
        <w:t>“</w:t>
      </w:r>
      <w:r w:rsidR="007267DA" w:rsidRPr="00824EB3">
        <w:rPr>
          <w:rStyle w:val="NormalCharacter"/>
          <w:spacing w:val="3"/>
          <w:sz w:val="24"/>
        </w:rPr>
        <w:t>卷号</w:t>
      </w:r>
      <w:r w:rsidR="007267DA" w:rsidRPr="00824EB3">
        <w:rPr>
          <w:rStyle w:val="NormalCharacter"/>
          <w:spacing w:val="3"/>
          <w:sz w:val="24"/>
        </w:rPr>
        <w:t>(</w:t>
      </w:r>
      <w:r w:rsidR="007267DA" w:rsidRPr="00824EB3">
        <w:rPr>
          <w:rStyle w:val="NormalCharacter"/>
          <w:spacing w:val="3"/>
          <w:sz w:val="24"/>
        </w:rPr>
        <w:t>期号</w:t>
      </w:r>
      <w:r w:rsidR="007267DA" w:rsidRPr="00824EB3">
        <w:rPr>
          <w:rStyle w:val="NormalCharacter"/>
          <w:spacing w:val="3"/>
          <w:sz w:val="24"/>
        </w:rPr>
        <w:t>)</w:t>
      </w:r>
      <w:r w:rsidR="00620B48" w:rsidRPr="00620B48">
        <w:rPr>
          <w:rStyle w:val="NormalCharacter"/>
          <w:rFonts w:hint="eastAsia"/>
          <w:spacing w:val="3"/>
          <w:sz w:val="24"/>
        </w:rPr>
        <w:t xml:space="preserve"> </w:t>
      </w:r>
      <w:r w:rsidR="00620B48"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形式给出卷、期号；</w:t>
      </w:r>
      <w:r w:rsidR="007267DA" w:rsidRPr="00824EB3">
        <w:rPr>
          <w:rStyle w:val="NormalCharacter"/>
          <w:spacing w:val="3"/>
          <w:sz w:val="24"/>
          <w:vertAlign w:val="superscript"/>
        </w:rPr>
        <w:t>c</w:t>
      </w:r>
      <w:r w:rsidR="007267DA" w:rsidRPr="00824EB3">
        <w:rPr>
          <w:rStyle w:val="NormalCharacter"/>
          <w:spacing w:val="3"/>
          <w:sz w:val="24"/>
        </w:rPr>
        <w:t>对于增刊，以</w:t>
      </w:r>
      <w:r w:rsidR="00620B48">
        <w:rPr>
          <w:rStyle w:val="NormalCharacter"/>
          <w:rFonts w:hint="eastAsia"/>
          <w:spacing w:val="3"/>
          <w:sz w:val="24"/>
        </w:rPr>
        <w:t>“</w:t>
      </w:r>
      <w:r w:rsidR="007267DA" w:rsidRPr="00824EB3">
        <w:rPr>
          <w:rStyle w:val="NormalCharacter"/>
          <w:spacing w:val="3"/>
          <w:sz w:val="24"/>
        </w:rPr>
        <w:t>卷号</w:t>
      </w:r>
      <w:r w:rsidR="007267DA" w:rsidRPr="00824EB3">
        <w:rPr>
          <w:rStyle w:val="NormalCharacter"/>
          <w:spacing w:val="3"/>
          <w:sz w:val="24"/>
        </w:rPr>
        <w:t xml:space="preserve">(Suppl. </w:t>
      </w:r>
      <w:r w:rsidR="007267DA" w:rsidRPr="00824EB3">
        <w:rPr>
          <w:rStyle w:val="NormalCharacter"/>
          <w:spacing w:val="3"/>
          <w:sz w:val="24"/>
        </w:rPr>
        <w:t>期号</w:t>
      </w:r>
      <w:r w:rsidR="007267DA" w:rsidRPr="00824EB3">
        <w:rPr>
          <w:rStyle w:val="NormalCharacter"/>
          <w:spacing w:val="3"/>
          <w:sz w:val="24"/>
        </w:rPr>
        <w:t>)</w:t>
      </w:r>
      <w:r w:rsidR="00620B48" w:rsidRPr="00620B48">
        <w:rPr>
          <w:rStyle w:val="NormalCharacter"/>
          <w:rFonts w:hint="eastAsia"/>
          <w:spacing w:val="3"/>
          <w:sz w:val="24"/>
        </w:rPr>
        <w:t xml:space="preserve"> </w:t>
      </w:r>
      <w:r w:rsidR="00620B48"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形式给出卷、期号；</w:t>
      </w:r>
      <w:r w:rsidR="007267DA" w:rsidRPr="00824EB3">
        <w:rPr>
          <w:rStyle w:val="NormalCharacter"/>
          <w:spacing w:val="3"/>
          <w:sz w:val="24"/>
          <w:vertAlign w:val="superscript"/>
        </w:rPr>
        <w:t>d</w:t>
      </w:r>
      <w:r w:rsidR="007267DA" w:rsidRPr="00824EB3">
        <w:rPr>
          <w:rStyle w:val="NormalCharacter"/>
          <w:spacing w:val="3"/>
          <w:sz w:val="24"/>
        </w:rPr>
        <w:t>对没有卷号，尤其是每期页码从</w:t>
      </w:r>
      <w:r w:rsidR="007267DA" w:rsidRPr="00824EB3">
        <w:rPr>
          <w:rStyle w:val="NormalCharacter"/>
          <w:spacing w:val="3"/>
          <w:sz w:val="24"/>
        </w:rPr>
        <w:t>1</w:t>
      </w:r>
      <w:r w:rsidR="007267DA" w:rsidRPr="00824EB3">
        <w:rPr>
          <w:rStyle w:val="NormalCharacter"/>
          <w:spacing w:val="3"/>
          <w:sz w:val="24"/>
        </w:rPr>
        <w:t>编号的期刊，以</w:t>
      </w:r>
      <w:r w:rsidR="00620B48">
        <w:rPr>
          <w:rStyle w:val="NormalCharacter"/>
          <w:rFonts w:hint="eastAsia"/>
          <w:spacing w:val="3"/>
          <w:sz w:val="24"/>
        </w:rPr>
        <w:t>“</w:t>
      </w:r>
      <w:r w:rsidR="007267DA" w:rsidRPr="00824EB3">
        <w:rPr>
          <w:rStyle w:val="NormalCharacter"/>
          <w:spacing w:val="3"/>
          <w:sz w:val="24"/>
        </w:rPr>
        <w:t xml:space="preserve">No. </w:t>
      </w:r>
      <w:r w:rsidR="007267DA" w:rsidRPr="00824EB3">
        <w:rPr>
          <w:rStyle w:val="NormalCharacter"/>
          <w:spacing w:val="3"/>
          <w:sz w:val="24"/>
        </w:rPr>
        <w:t>期号</w:t>
      </w:r>
      <w:r w:rsidR="00620B48">
        <w:rPr>
          <w:rStyle w:val="NormalCharacter"/>
          <w:rFonts w:hint="eastAsia"/>
          <w:spacing w:val="3"/>
          <w:sz w:val="24"/>
        </w:rPr>
        <w:t>”</w:t>
      </w:r>
      <w:r w:rsidR="007267DA" w:rsidRPr="00824EB3">
        <w:rPr>
          <w:rStyle w:val="NormalCharacter"/>
          <w:spacing w:val="3"/>
          <w:sz w:val="24"/>
        </w:rPr>
        <w:t>形式给出期号。</w:t>
      </w:r>
      <w:r w:rsidR="007267DA" w:rsidRPr="00824EB3">
        <w:rPr>
          <w:rStyle w:val="NormalCharacter"/>
          <w:b/>
          <w:spacing w:val="3"/>
          <w:sz w:val="24"/>
        </w:rPr>
        <w:t>英文刊名须为缩写形式，</w:t>
      </w:r>
      <w:r w:rsidR="007267DA" w:rsidRPr="00824EB3">
        <w:rPr>
          <w:rStyle w:val="NormalCharacter"/>
          <w:spacing w:val="3"/>
          <w:sz w:val="24"/>
        </w:rPr>
        <w:t>参照</w:t>
      </w:r>
      <w:r w:rsidR="007267DA" w:rsidRPr="00824EB3">
        <w:rPr>
          <w:rStyle w:val="NormalCharacter"/>
          <w:spacing w:val="3"/>
          <w:sz w:val="24"/>
        </w:rPr>
        <w:t>CASSI</w:t>
      </w:r>
      <w:r w:rsidR="007267DA" w:rsidRPr="00824EB3">
        <w:rPr>
          <w:rStyle w:val="NormalCharacter"/>
          <w:spacing w:val="3"/>
          <w:sz w:val="24"/>
        </w:rPr>
        <w:t>，即</w:t>
      </w:r>
      <w:r w:rsidR="007267DA" w:rsidRPr="00824EB3">
        <w:rPr>
          <w:rStyle w:val="NormalCharacter"/>
          <w:spacing w:val="3"/>
          <w:sz w:val="24"/>
        </w:rPr>
        <w:t>Chemical Abstract Service Source Index</w:t>
      </w:r>
      <w:r w:rsidR="007267DA" w:rsidRPr="00824EB3">
        <w:rPr>
          <w:rStyle w:val="NormalCharacter"/>
          <w:spacing w:val="3"/>
          <w:sz w:val="24"/>
        </w:rPr>
        <w:t>，也可从</w:t>
      </w:r>
      <w:r w:rsidR="007267DA" w:rsidRPr="00824EB3">
        <w:rPr>
          <w:rStyle w:val="NormalCharacter"/>
          <w:spacing w:val="3"/>
          <w:sz w:val="24"/>
        </w:rPr>
        <w:t>SCI</w:t>
      </w:r>
      <w:r w:rsidR="007267DA" w:rsidRPr="00824EB3">
        <w:rPr>
          <w:rStyle w:val="NormalCharacter"/>
          <w:spacing w:val="3"/>
          <w:sz w:val="24"/>
        </w:rPr>
        <w:t>网站</w:t>
      </w:r>
      <w:r w:rsidR="007267DA" w:rsidRPr="00824EB3">
        <w:rPr>
          <w:rStyle w:val="NormalCharacter"/>
          <w:spacing w:val="3"/>
          <w:sz w:val="24"/>
        </w:rPr>
        <w:t>(isiknowledge.com/</w:t>
      </w:r>
      <w:proofErr w:type="spellStart"/>
      <w:r w:rsidR="007267DA" w:rsidRPr="00824EB3">
        <w:rPr>
          <w:rStyle w:val="NormalCharacter"/>
          <w:spacing w:val="3"/>
          <w:sz w:val="24"/>
        </w:rPr>
        <w:t>jcr</w:t>
      </w:r>
      <w:proofErr w:type="spellEnd"/>
      <w:r w:rsidR="007267DA" w:rsidRPr="00824EB3">
        <w:rPr>
          <w:rStyle w:val="NormalCharacter"/>
          <w:spacing w:val="3"/>
          <w:sz w:val="24"/>
        </w:rPr>
        <w:t>)</w:t>
      </w:r>
      <w:r w:rsidR="007267DA" w:rsidRPr="00824EB3">
        <w:rPr>
          <w:rStyle w:val="NormalCharacter"/>
          <w:spacing w:val="3"/>
          <w:sz w:val="24"/>
        </w:rPr>
        <w:t>查询</w:t>
      </w:r>
      <w:r w:rsidR="007267DA" w:rsidRPr="00824EB3">
        <w:rPr>
          <w:rStyle w:val="NormalCharacter"/>
          <w:spacing w:val="3"/>
          <w:sz w:val="24"/>
        </w:rPr>
        <w:t>SCI</w:t>
      </w:r>
      <w:r w:rsidR="007267DA" w:rsidRPr="00824EB3">
        <w:rPr>
          <w:rStyle w:val="NormalCharacter"/>
          <w:spacing w:val="3"/>
          <w:sz w:val="24"/>
        </w:rPr>
        <w:t>收录期刊的</w:t>
      </w:r>
      <w:r w:rsidR="007267DA" w:rsidRPr="00824EB3">
        <w:rPr>
          <w:rStyle w:val="NormalCharacter"/>
          <w:spacing w:val="3"/>
          <w:sz w:val="24"/>
        </w:rPr>
        <w:t>ISO</w:t>
      </w:r>
      <w:r w:rsidR="007267DA" w:rsidRPr="00824EB3">
        <w:rPr>
          <w:rStyle w:val="NormalCharacter"/>
          <w:spacing w:val="3"/>
          <w:sz w:val="24"/>
        </w:rPr>
        <w:t>缩写形式，</w:t>
      </w:r>
      <w:r w:rsidR="007267DA" w:rsidRPr="00824EB3">
        <w:rPr>
          <w:rStyle w:val="NormalCharacter"/>
          <w:b/>
          <w:spacing w:val="3"/>
          <w:sz w:val="24"/>
        </w:rPr>
        <w:t>须用斜体</w:t>
      </w:r>
      <w:r w:rsidR="007267DA" w:rsidRPr="00824EB3">
        <w:rPr>
          <w:rStyle w:val="NormalCharacter"/>
          <w:spacing w:val="3"/>
          <w:sz w:val="24"/>
        </w:rPr>
        <w:t>。另外，</w:t>
      </w:r>
      <w:r w:rsidR="007267DA" w:rsidRPr="00824EB3">
        <w:rPr>
          <w:rStyle w:val="NormalCharacter"/>
          <w:b/>
          <w:spacing w:val="3"/>
          <w:sz w:val="24"/>
        </w:rPr>
        <w:t>请注意中、英文文献格式的不同</w:t>
      </w:r>
      <w:r w:rsidR="007267DA" w:rsidRPr="00824EB3">
        <w:rPr>
          <w:rStyle w:val="NormalCharacter"/>
          <w:spacing w:val="3"/>
          <w:sz w:val="24"/>
        </w:rPr>
        <w:t>。</w:t>
      </w:r>
    </w:p>
    <w:p w14:paraId="4A9A2D24" w14:textId="77777777" w:rsidR="00333487" w:rsidRPr="00824EB3" w:rsidRDefault="007267DA" w:rsidP="00824EB3">
      <w:pPr>
        <w:spacing w:line="300" w:lineRule="auto"/>
        <w:ind w:firstLineChars="250" w:firstLine="617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1a</w:t>
      </w:r>
      <w:r w:rsidRPr="00824EB3">
        <w:rPr>
          <w:rStyle w:val="NormalCharacter"/>
          <w:spacing w:val="3"/>
          <w:sz w:val="24"/>
        </w:rPr>
        <w:t xml:space="preserve"> Cheng, L.; Zhang, Z. Y.; Shao, J. X. </w:t>
      </w:r>
      <w:r w:rsidRPr="00824EB3">
        <w:rPr>
          <w:rStyle w:val="NormalCharacter"/>
          <w:i/>
          <w:spacing w:val="3"/>
          <w:sz w:val="24"/>
        </w:rPr>
        <w:t>Acta Phys.-</w:t>
      </w:r>
      <w:proofErr w:type="spellStart"/>
      <w:r w:rsidRPr="00824EB3">
        <w:rPr>
          <w:rStyle w:val="NormalCharacter"/>
          <w:i/>
          <w:spacing w:val="3"/>
          <w:sz w:val="24"/>
        </w:rPr>
        <w:t>Chim.Sin</w:t>
      </w:r>
      <w:proofErr w:type="spellEnd"/>
      <w:r w:rsidRPr="00824EB3">
        <w:rPr>
          <w:rStyle w:val="NormalCharacter"/>
          <w:i/>
          <w:spacing w:val="3"/>
          <w:sz w:val="24"/>
        </w:rPr>
        <w:t>.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b/>
          <w:spacing w:val="3"/>
          <w:sz w:val="24"/>
        </w:rPr>
        <w:t>2011,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i/>
          <w:spacing w:val="3"/>
          <w:sz w:val="24"/>
        </w:rPr>
        <w:t>27</w:t>
      </w:r>
      <w:r w:rsidRPr="00824EB3">
        <w:rPr>
          <w:rStyle w:val="NormalCharacter"/>
          <w:spacing w:val="3"/>
          <w:sz w:val="24"/>
        </w:rPr>
        <w:t xml:space="preserve"> (4), 846.</w:t>
      </w:r>
    </w:p>
    <w:p w14:paraId="17C2A0E9" w14:textId="77777777" w:rsidR="00333487" w:rsidRPr="00824EB3" w:rsidRDefault="007267DA" w:rsidP="00824EB3">
      <w:pPr>
        <w:spacing w:line="300" w:lineRule="auto"/>
        <w:ind w:firstLineChars="250" w:firstLine="617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1b</w:t>
      </w:r>
      <w:r w:rsidRPr="00824EB3">
        <w:rPr>
          <w:rStyle w:val="NormalCharacter"/>
          <w:spacing w:val="3"/>
          <w:sz w:val="24"/>
        </w:rPr>
        <w:t xml:space="preserve"> </w:t>
      </w:r>
      <w:proofErr w:type="gramStart"/>
      <w:r w:rsidRPr="00824EB3">
        <w:rPr>
          <w:rStyle w:val="NormalCharacter"/>
          <w:spacing w:val="3"/>
          <w:sz w:val="24"/>
        </w:rPr>
        <w:t>柏铭</w:t>
      </w:r>
      <w:proofErr w:type="gramEnd"/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孟凡君</w:t>
      </w:r>
      <w:r w:rsidRPr="00824EB3">
        <w:rPr>
          <w:rStyle w:val="NormalCharacter"/>
          <w:spacing w:val="3"/>
          <w:sz w:val="24"/>
        </w:rPr>
        <w:t xml:space="preserve">, </w:t>
      </w:r>
      <w:proofErr w:type="gramStart"/>
      <w:r w:rsidRPr="00824EB3">
        <w:rPr>
          <w:rStyle w:val="NormalCharacter"/>
          <w:spacing w:val="3"/>
          <w:sz w:val="24"/>
        </w:rPr>
        <w:t>赖鹏翔</w:t>
      </w:r>
      <w:proofErr w:type="gramEnd"/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大学化学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b/>
          <w:spacing w:val="3"/>
          <w:sz w:val="24"/>
        </w:rPr>
        <w:t>2015,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i/>
          <w:spacing w:val="3"/>
          <w:sz w:val="24"/>
        </w:rPr>
        <w:t>30</w:t>
      </w:r>
      <w:r w:rsidRPr="00824EB3">
        <w:rPr>
          <w:rStyle w:val="NormalCharacter"/>
          <w:spacing w:val="3"/>
          <w:sz w:val="24"/>
        </w:rPr>
        <w:t xml:space="preserve"> (4), 54.</w:t>
      </w:r>
    </w:p>
    <w:p w14:paraId="20A3D487" w14:textId="77777777" w:rsidR="00333487" w:rsidRPr="00824EB3" w:rsidRDefault="007267DA" w:rsidP="00824EB3">
      <w:pPr>
        <w:spacing w:line="300" w:lineRule="auto"/>
        <w:ind w:firstLineChars="250" w:firstLine="617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1c</w:t>
      </w:r>
      <w:r w:rsidRPr="00824EB3">
        <w:rPr>
          <w:rStyle w:val="NormalCharacter"/>
          <w:spacing w:val="3"/>
          <w:sz w:val="24"/>
        </w:rPr>
        <w:t xml:space="preserve"> Taylor, C. W.; Kumar, S. </w:t>
      </w:r>
      <w:r w:rsidRPr="00824EB3">
        <w:rPr>
          <w:rStyle w:val="NormalCharacter"/>
          <w:i/>
          <w:spacing w:val="3"/>
          <w:sz w:val="24"/>
        </w:rPr>
        <w:t>Eur. J. Cancer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b/>
          <w:spacing w:val="3"/>
          <w:sz w:val="24"/>
        </w:rPr>
        <w:t>2005,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i/>
          <w:spacing w:val="3"/>
          <w:sz w:val="24"/>
        </w:rPr>
        <w:t>40</w:t>
      </w:r>
      <w:r w:rsidRPr="00824EB3">
        <w:rPr>
          <w:rStyle w:val="NormalCharacter"/>
          <w:spacing w:val="3"/>
          <w:sz w:val="24"/>
        </w:rPr>
        <w:t xml:space="preserve"> (Suppl. 1), 781.</w:t>
      </w:r>
    </w:p>
    <w:p w14:paraId="481CF644" w14:textId="77777777" w:rsidR="00333487" w:rsidRPr="00824EB3" w:rsidRDefault="007267DA" w:rsidP="00824EB3">
      <w:pPr>
        <w:spacing w:line="300" w:lineRule="auto"/>
        <w:ind w:firstLineChars="250" w:firstLine="617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1d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spacing w:val="3"/>
          <w:sz w:val="24"/>
        </w:rPr>
        <w:t>胡其英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化学通报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b/>
          <w:spacing w:val="3"/>
          <w:sz w:val="24"/>
        </w:rPr>
        <w:t>1991,</w:t>
      </w:r>
      <w:r w:rsidRPr="00824EB3">
        <w:rPr>
          <w:rStyle w:val="NormalCharacter"/>
          <w:spacing w:val="3"/>
          <w:sz w:val="24"/>
        </w:rPr>
        <w:t xml:space="preserve"> No. 4, 44.</w:t>
      </w:r>
    </w:p>
    <w:p w14:paraId="1A206386" w14:textId="77777777" w:rsidR="00333487" w:rsidRPr="00824EB3" w:rsidRDefault="007267DA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 w:rsidRPr="00824EB3">
        <w:rPr>
          <w:rStyle w:val="NormalCharacter"/>
          <w:spacing w:val="3"/>
          <w:sz w:val="24"/>
        </w:rPr>
        <w:t xml:space="preserve">5.3 </w:t>
      </w:r>
      <w:r w:rsidRPr="00824EB3">
        <w:rPr>
          <w:rStyle w:val="NormalCharacter"/>
          <w:b/>
          <w:spacing w:val="3"/>
          <w:sz w:val="24"/>
        </w:rPr>
        <w:t>专著、译著</w:t>
      </w:r>
      <w:r w:rsidRPr="00824EB3">
        <w:rPr>
          <w:rStyle w:val="NormalCharacter"/>
          <w:spacing w:val="3"/>
          <w:sz w:val="24"/>
        </w:rPr>
        <w:t>：按</w:t>
      </w:r>
      <w:r w:rsidRPr="00824EB3">
        <w:rPr>
          <w:rStyle w:val="NormalCharacter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著者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著作名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版本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出版地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出版者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出版年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页码范围</w:t>
      </w:r>
      <w:r w:rsidRPr="00824EB3">
        <w:rPr>
          <w:rStyle w:val="NormalCharacter"/>
          <w:spacing w:val="3"/>
          <w:sz w:val="24"/>
        </w:rPr>
        <w:t>.”</w:t>
      </w:r>
      <w:r w:rsidRPr="00824EB3">
        <w:rPr>
          <w:rStyle w:val="NormalCharacter"/>
          <w:spacing w:val="3"/>
          <w:sz w:val="24"/>
        </w:rPr>
        <w:t>顺序著录。英文书籍的著作名须使用斜体。</w:t>
      </w:r>
    </w:p>
    <w:p w14:paraId="6796D6D5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bookmarkStart w:id="0" w:name="_Hlk95417453"/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2</w:t>
      </w:r>
      <w:bookmarkEnd w:id="0"/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spacing w:val="3"/>
          <w:sz w:val="24"/>
        </w:rPr>
        <w:t>邢其毅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裴伟伟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徐瑞秋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裴坚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基础有机化学</w:t>
      </w:r>
      <w:r w:rsidRPr="00824EB3">
        <w:rPr>
          <w:rStyle w:val="NormalCharacter"/>
          <w:spacing w:val="3"/>
          <w:sz w:val="24"/>
        </w:rPr>
        <w:t>(</w:t>
      </w:r>
      <w:r w:rsidRPr="00824EB3">
        <w:rPr>
          <w:rStyle w:val="NormalCharacter"/>
          <w:spacing w:val="3"/>
          <w:sz w:val="24"/>
        </w:rPr>
        <w:t>上册</w:t>
      </w:r>
      <w:r w:rsidRPr="00824EB3">
        <w:rPr>
          <w:rStyle w:val="NormalCharacter"/>
          <w:spacing w:val="3"/>
          <w:sz w:val="24"/>
        </w:rPr>
        <w:t xml:space="preserve">). </w:t>
      </w:r>
      <w:r w:rsidRPr="00824EB3">
        <w:rPr>
          <w:rStyle w:val="NormalCharacter"/>
          <w:spacing w:val="3"/>
          <w:sz w:val="24"/>
        </w:rPr>
        <w:t>第</w:t>
      </w:r>
      <w:r w:rsidRPr="00824EB3">
        <w:rPr>
          <w:rStyle w:val="NormalCharacter"/>
          <w:spacing w:val="3"/>
          <w:sz w:val="24"/>
        </w:rPr>
        <w:t>4</w:t>
      </w:r>
      <w:r w:rsidRPr="00824EB3">
        <w:rPr>
          <w:rStyle w:val="NormalCharacter"/>
          <w:spacing w:val="3"/>
          <w:sz w:val="24"/>
        </w:rPr>
        <w:t>版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北京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北京大学出版社</w:t>
      </w:r>
      <w:r w:rsidRPr="00824EB3">
        <w:rPr>
          <w:rStyle w:val="NormalCharacter"/>
          <w:spacing w:val="3"/>
          <w:sz w:val="24"/>
        </w:rPr>
        <w:t>, 2016: 88–90.</w:t>
      </w:r>
    </w:p>
    <w:p w14:paraId="20BC8A57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lastRenderedPageBreak/>
        <w:t>例</w:t>
      </w:r>
      <w:r w:rsidRPr="00824EB3">
        <w:rPr>
          <w:rStyle w:val="NormalCharacter"/>
          <w:b/>
          <w:spacing w:val="3"/>
          <w:sz w:val="24"/>
        </w:rPr>
        <w:t>3</w:t>
      </w:r>
      <w:r w:rsidRPr="00824EB3">
        <w:rPr>
          <w:rStyle w:val="NormalCharacter"/>
          <w:spacing w:val="3"/>
          <w:sz w:val="24"/>
        </w:rPr>
        <w:t xml:space="preserve"> </w:t>
      </w:r>
      <w:proofErr w:type="spellStart"/>
      <w:r w:rsidRPr="00824EB3">
        <w:rPr>
          <w:rStyle w:val="NormalCharacter"/>
          <w:spacing w:val="3"/>
          <w:sz w:val="24"/>
        </w:rPr>
        <w:t>Schmickler</w:t>
      </w:r>
      <w:proofErr w:type="spellEnd"/>
      <w:r w:rsidRPr="00824EB3">
        <w:rPr>
          <w:rStyle w:val="NormalCharacter"/>
          <w:spacing w:val="3"/>
          <w:sz w:val="24"/>
        </w:rPr>
        <w:t xml:space="preserve">, W.; Santos, E. </w:t>
      </w:r>
      <w:r w:rsidRPr="00824EB3">
        <w:rPr>
          <w:rStyle w:val="NormalCharacter"/>
          <w:i/>
          <w:spacing w:val="3"/>
          <w:sz w:val="24"/>
        </w:rPr>
        <w:t>Interfacial Electrochemistry</w:t>
      </w:r>
      <w:r w:rsidRPr="00824EB3">
        <w:rPr>
          <w:rStyle w:val="NormalCharacter"/>
          <w:spacing w:val="3"/>
          <w:sz w:val="24"/>
        </w:rPr>
        <w:t>, 2nd ed.; Springer: Heidelberg, 2010; pp 99–113.</w:t>
      </w:r>
    </w:p>
    <w:p w14:paraId="7C13E0BA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4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spacing w:val="3"/>
          <w:sz w:val="24"/>
        </w:rPr>
        <w:t>邵敏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赵美萍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气候变化中的化学问题</w:t>
      </w:r>
      <w:r w:rsidRPr="00824EB3">
        <w:rPr>
          <w:rStyle w:val="NormalCharacter"/>
          <w:spacing w:val="3"/>
          <w:sz w:val="24"/>
        </w:rPr>
        <w:t>//</w:t>
      </w:r>
      <w:r w:rsidRPr="00824EB3">
        <w:rPr>
          <w:rStyle w:val="NormalCharacter"/>
          <w:spacing w:val="3"/>
          <w:sz w:val="24"/>
        </w:rPr>
        <w:t>《大学化学》编辑部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今日化学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北京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高等教育出版社</w:t>
      </w:r>
      <w:r w:rsidRPr="00824EB3">
        <w:rPr>
          <w:rStyle w:val="NormalCharacter"/>
          <w:spacing w:val="3"/>
          <w:sz w:val="24"/>
        </w:rPr>
        <w:t xml:space="preserve">, 2012: 9–15. </w:t>
      </w:r>
    </w:p>
    <w:p w14:paraId="21A13775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5</w:t>
      </w:r>
      <w:r w:rsidRPr="00824EB3">
        <w:rPr>
          <w:rStyle w:val="NormalCharacter"/>
          <w:spacing w:val="3"/>
          <w:sz w:val="24"/>
        </w:rPr>
        <w:t xml:space="preserve"> </w:t>
      </w:r>
      <w:proofErr w:type="spellStart"/>
      <w:r w:rsidRPr="00824EB3">
        <w:rPr>
          <w:rStyle w:val="NormalCharacter"/>
          <w:spacing w:val="3"/>
          <w:sz w:val="24"/>
        </w:rPr>
        <w:t>Oyama</w:t>
      </w:r>
      <w:proofErr w:type="spellEnd"/>
      <w:r w:rsidRPr="00824EB3">
        <w:rPr>
          <w:rStyle w:val="NormalCharacter"/>
          <w:spacing w:val="3"/>
          <w:sz w:val="24"/>
        </w:rPr>
        <w:t xml:space="preserve">, M.; Umar, A. A.; Zhang, J. D. Recent Advances in Metal Nanoparticle-Attached </w:t>
      </w:r>
      <w:proofErr w:type="spellStart"/>
      <w:r w:rsidRPr="00824EB3">
        <w:rPr>
          <w:rStyle w:val="NormalCharacter"/>
          <w:spacing w:val="3"/>
          <w:sz w:val="24"/>
        </w:rPr>
        <w:t>Electodes</w:t>
      </w:r>
      <w:proofErr w:type="spellEnd"/>
      <w:r w:rsidRPr="00824EB3">
        <w:rPr>
          <w:rStyle w:val="NormalCharacter"/>
          <w:spacing w:val="3"/>
          <w:sz w:val="24"/>
        </w:rPr>
        <w:t xml:space="preserve">. In </w:t>
      </w:r>
      <w:r w:rsidRPr="00824EB3">
        <w:rPr>
          <w:rStyle w:val="NormalCharacter"/>
          <w:i/>
          <w:spacing w:val="3"/>
          <w:sz w:val="24"/>
        </w:rPr>
        <w:t>Advanced Nanomaterials</w:t>
      </w:r>
      <w:r w:rsidRPr="00824EB3">
        <w:rPr>
          <w:rStyle w:val="NormalCharacter"/>
          <w:spacing w:val="3"/>
          <w:sz w:val="24"/>
        </w:rPr>
        <w:t xml:space="preserve">; </w:t>
      </w:r>
      <w:proofErr w:type="spellStart"/>
      <w:r w:rsidRPr="00824EB3">
        <w:rPr>
          <w:rStyle w:val="NormalCharacter"/>
          <w:spacing w:val="3"/>
          <w:sz w:val="24"/>
        </w:rPr>
        <w:t>Geckeler</w:t>
      </w:r>
      <w:proofErr w:type="spellEnd"/>
      <w:r w:rsidRPr="00824EB3">
        <w:rPr>
          <w:rStyle w:val="NormalCharacter"/>
          <w:spacing w:val="3"/>
          <w:sz w:val="24"/>
        </w:rPr>
        <w:t xml:space="preserve">, K. E., </w:t>
      </w:r>
      <w:proofErr w:type="spellStart"/>
      <w:r w:rsidRPr="00824EB3">
        <w:rPr>
          <w:rStyle w:val="NormalCharacter"/>
          <w:spacing w:val="3"/>
          <w:sz w:val="24"/>
        </w:rPr>
        <w:t>Nishide</w:t>
      </w:r>
      <w:proofErr w:type="spellEnd"/>
      <w:r w:rsidRPr="00824EB3">
        <w:rPr>
          <w:rStyle w:val="NormalCharacter"/>
          <w:spacing w:val="3"/>
          <w:sz w:val="24"/>
        </w:rPr>
        <w:t>, H. Eds.; Wiley: San Francisco, 2010; pp 171–188.</w:t>
      </w:r>
    </w:p>
    <w:p w14:paraId="40D94EF5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6</w:t>
      </w:r>
      <w:r w:rsidRPr="00824EB3">
        <w:rPr>
          <w:rStyle w:val="NormalCharacter"/>
          <w:spacing w:val="3"/>
          <w:sz w:val="24"/>
        </w:rPr>
        <w:t xml:space="preserve"> </w:t>
      </w:r>
      <w:proofErr w:type="spellStart"/>
      <w:r w:rsidRPr="00824EB3">
        <w:rPr>
          <w:rStyle w:val="NormalCharacter"/>
          <w:spacing w:val="3"/>
          <w:sz w:val="24"/>
        </w:rPr>
        <w:t>Casser</w:t>
      </w:r>
      <w:proofErr w:type="spellEnd"/>
      <w:r w:rsidRPr="00824EB3">
        <w:rPr>
          <w:rStyle w:val="NormalCharacter"/>
          <w:spacing w:val="3"/>
          <w:sz w:val="24"/>
        </w:rPr>
        <w:t xml:space="preserve">, R. P. H. </w:t>
      </w:r>
      <w:r w:rsidRPr="00824EB3">
        <w:rPr>
          <w:rStyle w:val="NormalCharacter"/>
          <w:spacing w:val="3"/>
          <w:sz w:val="24"/>
        </w:rPr>
        <w:t>金属的化学吸附和催化作用导论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赵璧英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吴念祖</w:t>
      </w:r>
      <w:r w:rsidRPr="00824EB3">
        <w:rPr>
          <w:rStyle w:val="NormalCharacter"/>
          <w:spacing w:val="3"/>
          <w:sz w:val="24"/>
        </w:rPr>
        <w:t xml:space="preserve">, </w:t>
      </w:r>
      <w:proofErr w:type="gramStart"/>
      <w:r w:rsidRPr="00824EB3">
        <w:rPr>
          <w:rStyle w:val="NormalCharacter"/>
          <w:spacing w:val="3"/>
          <w:sz w:val="24"/>
        </w:rPr>
        <w:t>卜乃瑜</w:t>
      </w:r>
      <w:proofErr w:type="gramEnd"/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译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北京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北京大学出版社</w:t>
      </w:r>
      <w:r w:rsidRPr="00824EB3">
        <w:rPr>
          <w:rStyle w:val="NormalCharacter"/>
          <w:spacing w:val="3"/>
          <w:sz w:val="24"/>
        </w:rPr>
        <w:t>, 1991: 228–241.</w:t>
      </w:r>
    </w:p>
    <w:p w14:paraId="6BB6E378" w14:textId="5FDECB82" w:rsidR="00333487" w:rsidRPr="00824EB3" w:rsidRDefault="007267DA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 w:rsidRPr="00824EB3">
        <w:rPr>
          <w:rStyle w:val="NormalCharacter"/>
          <w:spacing w:val="3"/>
          <w:sz w:val="24"/>
        </w:rPr>
        <w:t xml:space="preserve">5.4 </w:t>
      </w:r>
      <w:r w:rsidRPr="00824EB3">
        <w:rPr>
          <w:rStyle w:val="NormalCharacter"/>
          <w:b/>
          <w:spacing w:val="3"/>
          <w:sz w:val="24"/>
        </w:rPr>
        <w:t>会议论文</w:t>
      </w:r>
      <w:r w:rsidRPr="00824EB3">
        <w:rPr>
          <w:rStyle w:val="NormalCharacter"/>
          <w:spacing w:val="3"/>
          <w:sz w:val="24"/>
        </w:rPr>
        <w:t>：会议文集必须为正式出版物方能列为参考文献。须按</w:t>
      </w:r>
      <w:r w:rsidR="00506263">
        <w:rPr>
          <w:rStyle w:val="NormalCharacter"/>
          <w:rFonts w:hint="eastAsia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著者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题名</w:t>
      </w:r>
      <w:r w:rsidRPr="00824EB3">
        <w:rPr>
          <w:rStyle w:val="NormalCharacter"/>
          <w:spacing w:val="3"/>
          <w:sz w:val="24"/>
        </w:rPr>
        <w:t>//</w:t>
      </w:r>
      <w:r w:rsidRPr="00824EB3">
        <w:rPr>
          <w:rStyle w:val="NormalCharacter"/>
          <w:spacing w:val="3"/>
          <w:sz w:val="24"/>
        </w:rPr>
        <w:t>文集名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会议名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会址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开会时间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出版地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出版者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出版年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页码范围</w:t>
      </w:r>
      <w:r w:rsidRPr="00824EB3">
        <w:rPr>
          <w:rStyle w:val="NormalCharacter"/>
          <w:spacing w:val="3"/>
          <w:sz w:val="24"/>
        </w:rPr>
        <w:t>.</w:t>
      </w:r>
      <w:r w:rsidR="00506263" w:rsidRPr="00506263">
        <w:rPr>
          <w:rStyle w:val="NormalCharacter"/>
          <w:rFonts w:hint="eastAsia"/>
          <w:spacing w:val="3"/>
          <w:sz w:val="24"/>
        </w:rPr>
        <w:t xml:space="preserve"> </w:t>
      </w:r>
      <w:r w:rsidR="00506263">
        <w:rPr>
          <w:rStyle w:val="NormalCharacter"/>
          <w:rFonts w:hint="eastAsia"/>
          <w:spacing w:val="3"/>
          <w:sz w:val="24"/>
        </w:rPr>
        <w:t>”</w:t>
      </w:r>
      <w:r w:rsidRPr="00824EB3">
        <w:rPr>
          <w:rStyle w:val="NormalCharacter"/>
          <w:spacing w:val="3"/>
          <w:sz w:val="24"/>
        </w:rPr>
        <w:t>顺序著录。</w:t>
      </w:r>
    </w:p>
    <w:p w14:paraId="624163F5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7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spacing w:val="3"/>
          <w:sz w:val="24"/>
        </w:rPr>
        <w:t>黄都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卢昕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高校实践类课程改革的基本取向和突破口</w:t>
      </w:r>
      <w:r w:rsidRPr="00824EB3">
        <w:rPr>
          <w:rStyle w:val="NormalCharacter"/>
          <w:spacing w:val="3"/>
          <w:sz w:val="24"/>
        </w:rPr>
        <w:t>//</w:t>
      </w:r>
      <w:r w:rsidRPr="00824EB3">
        <w:rPr>
          <w:rStyle w:val="NormalCharacter"/>
          <w:spacing w:val="3"/>
          <w:sz w:val="24"/>
        </w:rPr>
        <w:t>第十届全国大学化学教学研讨会论文集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第十届全国大学化学教学研讨会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北京</w:t>
      </w:r>
      <w:r w:rsidRPr="00824EB3">
        <w:rPr>
          <w:rStyle w:val="NormalCharacter"/>
          <w:spacing w:val="3"/>
          <w:sz w:val="24"/>
        </w:rPr>
        <w:t>, 2009</w:t>
      </w:r>
      <w:r w:rsidRPr="00824EB3">
        <w:rPr>
          <w:rStyle w:val="NormalCharacter"/>
          <w:spacing w:val="3"/>
          <w:sz w:val="24"/>
        </w:rPr>
        <w:t>年</w:t>
      </w:r>
      <w:r w:rsidRPr="00824EB3">
        <w:rPr>
          <w:rStyle w:val="NormalCharacter"/>
          <w:spacing w:val="3"/>
          <w:sz w:val="24"/>
        </w:rPr>
        <w:t>10</w:t>
      </w:r>
      <w:r w:rsidRPr="00824EB3">
        <w:rPr>
          <w:rStyle w:val="NormalCharacter"/>
          <w:spacing w:val="3"/>
          <w:sz w:val="24"/>
        </w:rPr>
        <w:t>月</w:t>
      </w:r>
      <w:r w:rsidRPr="00824EB3">
        <w:rPr>
          <w:rStyle w:val="NormalCharacter"/>
          <w:spacing w:val="3"/>
          <w:sz w:val="24"/>
        </w:rPr>
        <w:t>9–12</w:t>
      </w:r>
      <w:r w:rsidRPr="00824EB3">
        <w:rPr>
          <w:rStyle w:val="NormalCharacter"/>
          <w:spacing w:val="3"/>
          <w:sz w:val="24"/>
        </w:rPr>
        <w:t>日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北京</w:t>
      </w:r>
      <w:r w:rsidRPr="00824EB3">
        <w:rPr>
          <w:rStyle w:val="NormalCharacter"/>
          <w:spacing w:val="3"/>
          <w:sz w:val="24"/>
        </w:rPr>
        <w:t>, 2009: 411–416.</w:t>
      </w:r>
    </w:p>
    <w:p w14:paraId="01A4A777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8</w:t>
      </w:r>
      <w:r w:rsidRPr="00824EB3">
        <w:rPr>
          <w:rStyle w:val="NormalCharacter"/>
          <w:spacing w:val="3"/>
          <w:sz w:val="24"/>
        </w:rPr>
        <w:t xml:space="preserve"> Zhao, X. S.; </w:t>
      </w:r>
      <w:proofErr w:type="spellStart"/>
      <w:r w:rsidRPr="00824EB3">
        <w:rPr>
          <w:rStyle w:val="NormalCharacter"/>
          <w:spacing w:val="3"/>
          <w:sz w:val="24"/>
        </w:rPr>
        <w:t>Ugliengo</w:t>
      </w:r>
      <w:proofErr w:type="spellEnd"/>
      <w:r w:rsidRPr="00824EB3">
        <w:rPr>
          <w:rStyle w:val="NormalCharacter"/>
          <w:spacing w:val="3"/>
          <w:sz w:val="24"/>
        </w:rPr>
        <w:t xml:space="preserve">, P. </w:t>
      </w:r>
      <w:proofErr w:type="spellStart"/>
      <w:r w:rsidRPr="00824EB3">
        <w:rPr>
          <w:rStyle w:val="NormalCharacter"/>
          <w:spacing w:val="3"/>
          <w:sz w:val="24"/>
        </w:rPr>
        <w:t>Cataluminescence</w:t>
      </w:r>
      <w:proofErr w:type="spellEnd"/>
      <w:r w:rsidRPr="00824EB3">
        <w:rPr>
          <w:rStyle w:val="NormalCharacter"/>
          <w:spacing w:val="3"/>
          <w:sz w:val="24"/>
        </w:rPr>
        <w:t xml:space="preserve"> Performance on Catalysts of Graphene Supported Platinum//</w:t>
      </w:r>
      <w:r w:rsidRPr="00824EB3">
        <w:rPr>
          <w:rStyle w:val="NormalCharacter"/>
          <w:i/>
          <w:spacing w:val="3"/>
          <w:sz w:val="24"/>
        </w:rPr>
        <w:t>Structure and Reactivity of Surfaces</w:t>
      </w:r>
      <w:r w:rsidRPr="00824EB3">
        <w:rPr>
          <w:rStyle w:val="NormalCharacter"/>
          <w:spacing w:val="3"/>
          <w:sz w:val="24"/>
        </w:rPr>
        <w:t xml:space="preserve">, Proceedings of the European Conference, Trieste, Italy, Sept 13–20, 2008; </w:t>
      </w:r>
      <w:proofErr w:type="spellStart"/>
      <w:r w:rsidRPr="00824EB3">
        <w:rPr>
          <w:rStyle w:val="NormalCharacter"/>
          <w:spacing w:val="3"/>
          <w:sz w:val="24"/>
        </w:rPr>
        <w:t>Zecchina</w:t>
      </w:r>
      <w:proofErr w:type="spellEnd"/>
      <w:r w:rsidRPr="00824EB3">
        <w:rPr>
          <w:rStyle w:val="NormalCharacter"/>
          <w:spacing w:val="3"/>
          <w:sz w:val="24"/>
        </w:rPr>
        <w:t xml:space="preserve">, G., Cost, P., </w:t>
      </w:r>
      <w:proofErr w:type="spellStart"/>
      <w:r w:rsidRPr="00824EB3">
        <w:rPr>
          <w:rStyle w:val="NormalCharacter"/>
          <w:spacing w:val="3"/>
          <w:sz w:val="24"/>
        </w:rPr>
        <w:t>Morterra</w:t>
      </w:r>
      <w:proofErr w:type="spellEnd"/>
      <w:r w:rsidRPr="00824EB3">
        <w:rPr>
          <w:rStyle w:val="NormalCharacter"/>
          <w:spacing w:val="3"/>
          <w:sz w:val="24"/>
        </w:rPr>
        <w:t>, D., Eds.; Elsevier: Amsterdam, 2009.</w:t>
      </w:r>
    </w:p>
    <w:p w14:paraId="24B94491" w14:textId="52777491" w:rsidR="00333487" w:rsidRPr="00824EB3" w:rsidRDefault="007267DA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 w:rsidRPr="00824EB3">
        <w:rPr>
          <w:rStyle w:val="NormalCharacter"/>
          <w:spacing w:val="3"/>
          <w:sz w:val="24"/>
        </w:rPr>
        <w:t xml:space="preserve">5.5 </w:t>
      </w:r>
      <w:r w:rsidRPr="00824EB3">
        <w:rPr>
          <w:rStyle w:val="NormalCharacter"/>
          <w:b/>
          <w:spacing w:val="3"/>
          <w:sz w:val="24"/>
        </w:rPr>
        <w:t>专利</w:t>
      </w:r>
      <w:r w:rsidRPr="00824EB3">
        <w:rPr>
          <w:rStyle w:val="NormalCharacter"/>
          <w:spacing w:val="3"/>
          <w:sz w:val="24"/>
        </w:rPr>
        <w:t>：按</w:t>
      </w:r>
      <w:r w:rsidR="00506263">
        <w:rPr>
          <w:rStyle w:val="NormalCharacter"/>
          <w:rFonts w:hint="eastAsia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著者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专利题名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专利号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公告日期或公开日期</w:t>
      </w:r>
      <w:r w:rsidRPr="00824EB3">
        <w:rPr>
          <w:rStyle w:val="NormalCharacter"/>
          <w:spacing w:val="3"/>
          <w:sz w:val="24"/>
        </w:rPr>
        <w:t>.</w:t>
      </w:r>
      <w:r w:rsidR="00506263" w:rsidRPr="00506263">
        <w:rPr>
          <w:rStyle w:val="NormalCharacter"/>
          <w:rFonts w:hint="eastAsia"/>
          <w:spacing w:val="3"/>
          <w:sz w:val="24"/>
        </w:rPr>
        <w:t xml:space="preserve"> </w:t>
      </w:r>
      <w:r w:rsidR="00506263">
        <w:rPr>
          <w:rStyle w:val="NormalCharacter"/>
          <w:rFonts w:hint="eastAsia"/>
          <w:spacing w:val="3"/>
          <w:sz w:val="24"/>
        </w:rPr>
        <w:t>”</w:t>
      </w:r>
      <w:r w:rsidRPr="00824EB3">
        <w:rPr>
          <w:rStyle w:val="NormalCharacter"/>
          <w:spacing w:val="3"/>
          <w:sz w:val="24"/>
        </w:rPr>
        <w:t>顺序著录。</w:t>
      </w:r>
    </w:p>
    <w:p w14:paraId="72883B53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9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spacing w:val="3"/>
          <w:sz w:val="24"/>
        </w:rPr>
        <w:t>李雪辉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耿卫国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潘微平</w:t>
      </w:r>
      <w:r w:rsidRPr="00824EB3">
        <w:rPr>
          <w:rStyle w:val="NormalCharacter"/>
          <w:spacing w:val="3"/>
          <w:sz w:val="24"/>
        </w:rPr>
        <w:t xml:space="preserve">, </w:t>
      </w:r>
      <w:proofErr w:type="gramStart"/>
      <w:r w:rsidRPr="00824EB3">
        <w:rPr>
          <w:rStyle w:val="NormalCharacter"/>
          <w:spacing w:val="3"/>
          <w:sz w:val="24"/>
        </w:rPr>
        <w:t>段红丽</w:t>
      </w:r>
      <w:proofErr w:type="gramEnd"/>
      <w:r w:rsidRPr="00824EB3">
        <w:rPr>
          <w:rStyle w:val="NormalCharacter"/>
          <w:spacing w:val="3"/>
          <w:sz w:val="24"/>
        </w:rPr>
        <w:t>. 1-</w:t>
      </w:r>
      <w:proofErr w:type="gramStart"/>
      <w:r w:rsidRPr="00824EB3">
        <w:rPr>
          <w:rStyle w:val="NormalCharacter"/>
          <w:spacing w:val="3"/>
          <w:sz w:val="24"/>
        </w:rPr>
        <w:t>双酯基</w:t>
      </w:r>
      <w:proofErr w:type="gramEnd"/>
      <w:r w:rsidRPr="00824EB3">
        <w:rPr>
          <w:rStyle w:val="NormalCharacter"/>
          <w:spacing w:val="3"/>
          <w:sz w:val="24"/>
        </w:rPr>
        <w:t>-3-</w:t>
      </w:r>
      <w:r w:rsidRPr="00824EB3">
        <w:rPr>
          <w:rStyle w:val="NormalCharacter"/>
          <w:spacing w:val="3"/>
          <w:sz w:val="24"/>
        </w:rPr>
        <w:t>烷基咪唑离子液体及其制备方法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中国</w:t>
      </w:r>
      <w:r w:rsidRPr="00824EB3">
        <w:rPr>
          <w:rStyle w:val="NormalCharacter"/>
          <w:spacing w:val="3"/>
          <w:sz w:val="24"/>
        </w:rPr>
        <w:t>, CN10 032 669. X[P]. 2005-01-04.</w:t>
      </w:r>
    </w:p>
    <w:p w14:paraId="6F58E3E3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10</w:t>
      </w:r>
      <w:r w:rsidRPr="00824EB3">
        <w:rPr>
          <w:rStyle w:val="NormalCharacter"/>
          <w:spacing w:val="3"/>
          <w:sz w:val="24"/>
        </w:rPr>
        <w:t xml:space="preserve"> </w:t>
      </w:r>
      <w:proofErr w:type="spellStart"/>
      <w:r w:rsidRPr="00824EB3">
        <w:rPr>
          <w:rStyle w:val="NormalCharacter"/>
          <w:spacing w:val="3"/>
          <w:sz w:val="24"/>
        </w:rPr>
        <w:t>Jantschoff</w:t>
      </w:r>
      <w:proofErr w:type="spellEnd"/>
      <w:r w:rsidRPr="00824EB3">
        <w:rPr>
          <w:rStyle w:val="NormalCharacter"/>
          <w:spacing w:val="3"/>
          <w:sz w:val="24"/>
        </w:rPr>
        <w:t xml:space="preserve">, K.; </w:t>
      </w:r>
      <w:proofErr w:type="spellStart"/>
      <w:r w:rsidRPr="00824EB3">
        <w:rPr>
          <w:rStyle w:val="NormalCharacter"/>
          <w:spacing w:val="3"/>
          <w:sz w:val="24"/>
        </w:rPr>
        <w:t>Lensen</w:t>
      </w:r>
      <w:proofErr w:type="spellEnd"/>
      <w:r w:rsidRPr="00824EB3">
        <w:rPr>
          <w:rStyle w:val="NormalCharacter"/>
          <w:spacing w:val="3"/>
          <w:sz w:val="24"/>
        </w:rPr>
        <w:t xml:space="preserve">, F. C.; </w:t>
      </w:r>
      <w:proofErr w:type="spellStart"/>
      <w:r w:rsidRPr="00824EB3">
        <w:rPr>
          <w:rStyle w:val="NormalCharacter"/>
          <w:spacing w:val="3"/>
          <w:sz w:val="24"/>
        </w:rPr>
        <w:t>Kiudrowski</w:t>
      </w:r>
      <w:proofErr w:type="spellEnd"/>
      <w:r w:rsidRPr="00824EB3">
        <w:rPr>
          <w:rStyle w:val="NormalCharacter"/>
          <w:spacing w:val="3"/>
          <w:sz w:val="24"/>
        </w:rPr>
        <w:t>, P.; Mossing, W. Pt/FTO Counter Electrode for Dye-Sensitized Solar Cells Prepared by Sputtering-Displacement. Eur. Pat. Appl. 7458483, 2009.</w:t>
      </w:r>
    </w:p>
    <w:p w14:paraId="402B5FF2" w14:textId="1B65B0D9" w:rsidR="00333487" w:rsidRPr="00824EB3" w:rsidRDefault="007267DA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 w:rsidRPr="00824EB3">
        <w:rPr>
          <w:rStyle w:val="NormalCharacter"/>
          <w:spacing w:val="3"/>
          <w:sz w:val="24"/>
        </w:rPr>
        <w:t xml:space="preserve">5.6 </w:t>
      </w:r>
      <w:r w:rsidRPr="00824EB3">
        <w:rPr>
          <w:rStyle w:val="NormalCharacter"/>
          <w:b/>
          <w:spacing w:val="3"/>
          <w:sz w:val="24"/>
        </w:rPr>
        <w:t>学位论文</w:t>
      </w:r>
      <w:r w:rsidRPr="00824EB3">
        <w:rPr>
          <w:rStyle w:val="NormalCharacter"/>
          <w:spacing w:val="3"/>
          <w:sz w:val="24"/>
        </w:rPr>
        <w:t>：按</w:t>
      </w:r>
      <w:r w:rsidR="00AF70BA">
        <w:rPr>
          <w:rStyle w:val="NormalCharacter"/>
          <w:rFonts w:hint="eastAsia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著者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题名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学位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授予单位名称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授予单位所在地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授予时间</w:t>
      </w:r>
      <w:r w:rsidRPr="00824EB3">
        <w:rPr>
          <w:rStyle w:val="NormalCharacter"/>
          <w:spacing w:val="3"/>
          <w:sz w:val="24"/>
        </w:rPr>
        <w:t>.</w:t>
      </w:r>
      <w:r w:rsidR="00AF70BA" w:rsidRPr="00AF70BA">
        <w:rPr>
          <w:rStyle w:val="NormalCharacter"/>
          <w:rFonts w:hint="eastAsia"/>
          <w:spacing w:val="3"/>
          <w:sz w:val="24"/>
        </w:rPr>
        <w:t xml:space="preserve"> </w:t>
      </w:r>
      <w:r w:rsidR="00AF70BA">
        <w:rPr>
          <w:rStyle w:val="NormalCharacter"/>
          <w:rFonts w:hint="eastAsia"/>
          <w:spacing w:val="3"/>
          <w:sz w:val="24"/>
        </w:rPr>
        <w:t>”</w:t>
      </w:r>
      <w:r w:rsidRPr="00824EB3">
        <w:rPr>
          <w:rStyle w:val="NormalCharacter"/>
          <w:spacing w:val="3"/>
          <w:sz w:val="24"/>
        </w:rPr>
        <w:t>顺序著录。</w:t>
      </w:r>
    </w:p>
    <w:p w14:paraId="5B0C90B8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11</w:t>
      </w:r>
      <w:r w:rsidRPr="00824EB3">
        <w:rPr>
          <w:rStyle w:val="NormalCharacter"/>
          <w:spacing w:val="3"/>
          <w:sz w:val="24"/>
        </w:rPr>
        <w:t xml:space="preserve"> </w:t>
      </w:r>
      <w:r w:rsidRPr="00824EB3">
        <w:rPr>
          <w:rStyle w:val="NormalCharacter"/>
          <w:spacing w:val="3"/>
          <w:sz w:val="24"/>
        </w:rPr>
        <w:t>廖玮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新型蛋白质芯片及基于全反射红外的生物传感器的研究</w:t>
      </w:r>
      <w:r w:rsidRPr="00824EB3">
        <w:rPr>
          <w:rStyle w:val="NormalCharacter"/>
          <w:spacing w:val="3"/>
          <w:sz w:val="24"/>
        </w:rPr>
        <w:t xml:space="preserve">[D]. </w:t>
      </w:r>
      <w:r w:rsidRPr="00824EB3">
        <w:rPr>
          <w:rStyle w:val="NormalCharacter"/>
          <w:spacing w:val="3"/>
          <w:sz w:val="24"/>
        </w:rPr>
        <w:t>北京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北京大学</w:t>
      </w:r>
      <w:r w:rsidRPr="00824EB3">
        <w:rPr>
          <w:rStyle w:val="NormalCharacter"/>
          <w:spacing w:val="3"/>
          <w:sz w:val="24"/>
        </w:rPr>
        <w:t>, 2005.</w:t>
      </w:r>
    </w:p>
    <w:p w14:paraId="0C18B977" w14:textId="77777777" w:rsidR="00333487" w:rsidRPr="00824EB3" w:rsidRDefault="007267DA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 w:rsidRPr="00824EB3">
        <w:rPr>
          <w:rStyle w:val="NormalCharacter"/>
          <w:spacing w:val="3"/>
          <w:sz w:val="24"/>
        </w:rPr>
        <w:t xml:space="preserve">5.7 </w:t>
      </w:r>
      <w:r w:rsidRPr="00824EB3">
        <w:rPr>
          <w:rStyle w:val="NormalCharacter"/>
          <w:b/>
          <w:spacing w:val="3"/>
          <w:sz w:val="24"/>
        </w:rPr>
        <w:t>电子文献</w:t>
      </w:r>
      <w:r w:rsidRPr="00824EB3">
        <w:rPr>
          <w:rStyle w:val="NormalCharacter"/>
          <w:spacing w:val="3"/>
          <w:sz w:val="24"/>
        </w:rPr>
        <w:t>：按</w:t>
      </w:r>
      <w:r w:rsidRPr="00824EB3">
        <w:rPr>
          <w:rStyle w:val="NormalCharacter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作者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题名</w:t>
      </w:r>
      <w:r w:rsidRPr="00824EB3">
        <w:rPr>
          <w:rStyle w:val="NormalCharacter"/>
          <w:spacing w:val="3"/>
          <w:sz w:val="24"/>
        </w:rPr>
        <w:t>. [</w:t>
      </w:r>
      <w:r w:rsidRPr="00824EB3">
        <w:rPr>
          <w:rStyle w:val="NormalCharacter"/>
          <w:spacing w:val="3"/>
          <w:sz w:val="24"/>
        </w:rPr>
        <w:t>访问日期</w:t>
      </w:r>
      <w:r w:rsidRPr="00824EB3">
        <w:rPr>
          <w:rStyle w:val="NormalCharacter"/>
          <w:spacing w:val="3"/>
          <w:sz w:val="24"/>
        </w:rPr>
        <w:t xml:space="preserve">]. </w:t>
      </w:r>
      <w:r w:rsidRPr="00824EB3">
        <w:rPr>
          <w:rStyle w:val="NormalCharacter"/>
          <w:spacing w:val="3"/>
          <w:sz w:val="24"/>
        </w:rPr>
        <w:t>获取或访问路径</w:t>
      </w:r>
      <w:r w:rsidRPr="00824EB3">
        <w:rPr>
          <w:rStyle w:val="NormalCharacter"/>
          <w:spacing w:val="3"/>
          <w:sz w:val="24"/>
        </w:rPr>
        <w:t>”</w:t>
      </w:r>
      <w:r w:rsidRPr="00824EB3">
        <w:rPr>
          <w:rStyle w:val="NormalCharacter"/>
          <w:spacing w:val="3"/>
          <w:sz w:val="24"/>
        </w:rPr>
        <w:t>顺序著录。</w:t>
      </w:r>
    </w:p>
    <w:p w14:paraId="2B8FBCCF" w14:textId="77777777" w:rsidR="00333487" w:rsidRPr="00824EB3" w:rsidRDefault="007267DA" w:rsidP="00824EB3">
      <w:pPr>
        <w:spacing w:line="300" w:lineRule="auto"/>
        <w:ind w:firstLineChars="250" w:firstLine="617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12</w:t>
      </w:r>
      <w:r w:rsidRPr="00824EB3">
        <w:rPr>
          <w:rStyle w:val="NormalCharacter"/>
          <w:spacing w:val="3"/>
          <w:sz w:val="24"/>
        </w:rPr>
        <w:t xml:space="preserve"> [2016-08-08]. http://www.dxhx.pku.edu.cn/CN/column/item106.shtml.</w:t>
      </w:r>
    </w:p>
    <w:p w14:paraId="444B1BFA" w14:textId="77777777" w:rsidR="00333487" w:rsidRPr="00824EB3" w:rsidRDefault="007267DA" w:rsidP="00824EB3">
      <w:pPr>
        <w:spacing w:line="300" w:lineRule="auto"/>
        <w:ind w:left="540" w:hanging="540"/>
        <w:rPr>
          <w:rStyle w:val="NormalCharacter"/>
          <w:spacing w:val="3"/>
          <w:sz w:val="24"/>
        </w:rPr>
      </w:pPr>
      <w:r w:rsidRPr="00824EB3">
        <w:rPr>
          <w:rStyle w:val="NormalCharacter"/>
          <w:spacing w:val="3"/>
          <w:sz w:val="24"/>
        </w:rPr>
        <w:t xml:space="preserve">5.8 </w:t>
      </w:r>
      <w:r w:rsidRPr="00824EB3">
        <w:rPr>
          <w:rStyle w:val="NormalCharacter"/>
          <w:b/>
          <w:spacing w:val="3"/>
          <w:sz w:val="24"/>
        </w:rPr>
        <w:t>软件</w:t>
      </w:r>
      <w:r w:rsidRPr="00824EB3">
        <w:rPr>
          <w:rStyle w:val="NormalCharacter"/>
          <w:spacing w:val="3"/>
          <w:sz w:val="24"/>
        </w:rPr>
        <w:t>：按</w:t>
      </w:r>
      <w:r w:rsidRPr="00824EB3">
        <w:rPr>
          <w:rStyle w:val="NormalCharacter"/>
          <w:spacing w:val="3"/>
          <w:sz w:val="24"/>
        </w:rPr>
        <w:t>“</w:t>
      </w:r>
      <w:r w:rsidRPr="00824EB3">
        <w:rPr>
          <w:rStyle w:val="NormalCharacter"/>
          <w:spacing w:val="3"/>
          <w:sz w:val="24"/>
        </w:rPr>
        <w:t>著者</w:t>
      </w:r>
      <w:r w:rsidRPr="00824EB3">
        <w:rPr>
          <w:rStyle w:val="NormalCharacter"/>
          <w:spacing w:val="3"/>
          <w:sz w:val="24"/>
        </w:rPr>
        <w:t xml:space="preserve">. </w:t>
      </w:r>
      <w:r w:rsidRPr="00824EB3">
        <w:rPr>
          <w:rStyle w:val="NormalCharacter"/>
          <w:spacing w:val="3"/>
          <w:sz w:val="24"/>
        </w:rPr>
        <w:t>软件名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版本</w:t>
      </w:r>
      <w:r w:rsidRPr="00824EB3">
        <w:rPr>
          <w:rStyle w:val="NormalCharacter"/>
          <w:spacing w:val="3"/>
          <w:sz w:val="24"/>
        </w:rPr>
        <w:t xml:space="preserve">; </w:t>
      </w:r>
      <w:r w:rsidRPr="00824EB3">
        <w:rPr>
          <w:rStyle w:val="NormalCharacter"/>
          <w:spacing w:val="3"/>
          <w:sz w:val="24"/>
        </w:rPr>
        <w:t>出版者</w:t>
      </w:r>
      <w:r w:rsidRPr="00824EB3">
        <w:rPr>
          <w:rStyle w:val="NormalCharacter"/>
          <w:spacing w:val="3"/>
          <w:sz w:val="24"/>
        </w:rPr>
        <w:t xml:space="preserve">: </w:t>
      </w:r>
      <w:r w:rsidRPr="00824EB3">
        <w:rPr>
          <w:rStyle w:val="NormalCharacter"/>
          <w:spacing w:val="3"/>
          <w:sz w:val="24"/>
        </w:rPr>
        <w:t>出版地</w:t>
      </w:r>
      <w:r w:rsidRPr="00824EB3">
        <w:rPr>
          <w:rStyle w:val="NormalCharacter"/>
          <w:spacing w:val="3"/>
          <w:sz w:val="24"/>
        </w:rPr>
        <w:t xml:space="preserve">, </w:t>
      </w:r>
      <w:r w:rsidRPr="00824EB3">
        <w:rPr>
          <w:rStyle w:val="NormalCharacter"/>
          <w:spacing w:val="3"/>
          <w:sz w:val="24"/>
        </w:rPr>
        <w:t>出版年</w:t>
      </w:r>
      <w:r w:rsidRPr="00824EB3">
        <w:rPr>
          <w:rStyle w:val="NormalCharacter"/>
          <w:spacing w:val="3"/>
          <w:sz w:val="24"/>
        </w:rPr>
        <w:t>.”</w:t>
      </w:r>
      <w:r w:rsidRPr="00824EB3">
        <w:rPr>
          <w:rStyle w:val="NormalCharacter"/>
          <w:spacing w:val="3"/>
          <w:sz w:val="24"/>
        </w:rPr>
        <w:t>顺序著录。</w:t>
      </w:r>
    </w:p>
    <w:p w14:paraId="107D2A4D" w14:textId="77777777" w:rsidR="00333487" w:rsidRPr="00824EB3" w:rsidRDefault="007267DA" w:rsidP="00824EB3">
      <w:pPr>
        <w:spacing w:line="300" w:lineRule="auto"/>
        <w:ind w:leftChars="250" w:left="525"/>
        <w:rPr>
          <w:rStyle w:val="NormalCharacter"/>
          <w:spacing w:val="3"/>
          <w:sz w:val="24"/>
        </w:rPr>
      </w:pPr>
      <w:r w:rsidRPr="00824EB3">
        <w:rPr>
          <w:rStyle w:val="NormalCharacter"/>
          <w:b/>
          <w:spacing w:val="3"/>
          <w:sz w:val="24"/>
        </w:rPr>
        <w:t>例</w:t>
      </w:r>
      <w:r w:rsidRPr="00824EB3">
        <w:rPr>
          <w:rStyle w:val="NormalCharacter"/>
          <w:b/>
          <w:spacing w:val="3"/>
          <w:sz w:val="24"/>
        </w:rPr>
        <w:t>13</w:t>
      </w:r>
      <w:r w:rsidRPr="00824EB3">
        <w:rPr>
          <w:rStyle w:val="NormalCharacter"/>
          <w:spacing w:val="3"/>
          <w:sz w:val="24"/>
        </w:rPr>
        <w:t xml:space="preserve"> Frisch, M. J.; Trucks, G. W.; Schlegel, H. B.; </w:t>
      </w:r>
      <w:r w:rsidRPr="00824EB3">
        <w:rPr>
          <w:rStyle w:val="NormalCharacter"/>
          <w:i/>
          <w:spacing w:val="3"/>
          <w:sz w:val="24"/>
        </w:rPr>
        <w:t>et al</w:t>
      </w:r>
      <w:r w:rsidRPr="00824EB3">
        <w:rPr>
          <w:rStyle w:val="NormalCharacter"/>
          <w:spacing w:val="3"/>
          <w:sz w:val="24"/>
        </w:rPr>
        <w:t>. Gaussian 03, Revision A.01; Gaussian Inc.: Pittsburgh, PA, 2003.</w:t>
      </w:r>
    </w:p>
    <w:p w14:paraId="2CCC95B4" w14:textId="77777777" w:rsidR="00333487" w:rsidRPr="007156FA" w:rsidRDefault="007267DA" w:rsidP="00824EB3">
      <w:pPr>
        <w:spacing w:line="300" w:lineRule="auto"/>
        <w:rPr>
          <w:rStyle w:val="NormalCharacter"/>
          <w:b/>
          <w:bCs/>
          <w:spacing w:val="3"/>
          <w:sz w:val="24"/>
        </w:rPr>
      </w:pPr>
      <w:r w:rsidRPr="007156FA">
        <w:rPr>
          <w:rStyle w:val="NormalCharacter"/>
          <w:b/>
          <w:bCs/>
          <w:spacing w:val="3"/>
          <w:sz w:val="24"/>
        </w:rPr>
        <w:t>（说明：</w:t>
      </w:r>
      <w:proofErr w:type="gramStart"/>
      <w:r w:rsidRPr="007156FA">
        <w:rPr>
          <w:rStyle w:val="NormalCharacter"/>
          <w:b/>
          <w:bCs/>
          <w:spacing w:val="3"/>
          <w:sz w:val="24"/>
        </w:rPr>
        <w:t>本要求</w:t>
      </w:r>
      <w:proofErr w:type="gramEnd"/>
      <w:r w:rsidRPr="007156FA">
        <w:rPr>
          <w:rStyle w:val="NormalCharacter"/>
          <w:b/>
          <w:bCs/>
          <w:spacing w:val="3"/>
          <w:sz w:val="24"/>
        </w:rPr>
        <w:t>主要选自《大学化学》征稿简则，有删改，仅供学习参考）</w:t>
      </w:r>
    </w:p>
    <w:sectPr w:rsidR="00333487" w:rsidRPr="007156FA">
      <w:headerReference w:type="even" r:id="rId6"/>
      <w:headerReference w:type="firs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3784" w14:textId="77777777" w:rsidR="00B96E4E" w:rsidRDefault="00B96E4E">
      <w:r>
        <w:separator/>
      </w:r>
    </w:p>
  </w:endnote>
  <w:endnote w:type="continuationSeparator" w:id="0">
    <w:p w14:paraId="07C00C99" w14:textId="77777777" w:rsidR="00B96E4E" w:rsidRDefault="00B9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C58" w14:textId="77777777" w:rsidR="00B96E4E" w:rsidRDefault="00B96E4E">
      <w:r>
        <w:separator/>
      </w:r>
    </w:p>
  </w:footnote>
  <w:footnote w:type="continuationSeparator" w:id="0">
    <w:p w14:paraId="78BFC125" w14:textId="77777777" w:rsidR="00B96E4E" w:rsidRDefault="00B9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FCD4" w14:textId="77777777" w:rsidR="00333487" w:rsidRDefault="007267DA">
    <w:pPr>
      <w:pStyle w:val="10"/>
      <w:rPr>
        <w:rStyle w:val="NormalCharacter"/>
      </w:rPr>
    </w:pPr>
    <w:r>
      <w:rPr>
        <w:rStyle w:val="NormalCharacter"/>
        <w:noProof/>
      </w:rPr>
      <w:drawing>
        <wp:anchor distT="0" distB="0" distL="0" distR="0" simplePos="0" relativeHeight="2" behindDoc="1" locked="0" layoutInCell="0" allowOverlap="1" wp14:anchorId="0D0300CC" wp14:editId="47424B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74100" cy="1300480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8674100" cy="13004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55B7" w14:textId="77777777" w:rsidR="00333487" w:rsidRDefault="007267DA">
    <w:pPr>
      <w:pStyle w:val="10"/>
      <w:rPr>
        <w:rStyle w:val="NormalCharacter"/>
      </w:rPr>
    </w:pPr>
    <w:r>
      <w:rPr>
        <w:rStyle w:val="NormalCharacter"/>
        <w:noProof/>
      </w:rPr>
      <w:drawing>
        <wp:anchor distT="0" distB="0" distL="0" distR="0" simplePos="0" relativeHeight="3" behindDoc="1" locked="0" layoutInCell="0" allowOverlap="1" wp14:anchorId="554ED356" wp14:editId="4C0E5D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74100" cy="13004800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8674100" cy="13004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87"/>
    <w:rsid w:val="00032EC2"/>
    <w:rsid w:val="0017797F"/>
    <w:rsid w:val="00333487"/>
    <w:rsid w:val="004A2867"/>
    <w:rsid w:val="00506263"/>
    <w:rsid w:val="00620B48"/>
    <w:rsid w:val="006B6A07"/>
    <w:rsid w:val="00705841"/>
    <w:rsid w:val="007156FA"/>
    <w:rsid w:val="007267DA"/>
    <w:rsid w:val="00824EB3"/>
    <w:rsid w:val="00960CFE"/>
    <w:rsid w:val="009C05A7"/>
    <w:rsid w:val="009C57CD"/>
    <w:rsid w:val="00AC43CE"/>
    <w:rsid w:val="00AF70BA"/>
    <w:rsid w:val="00B96E4E"/>
    <w:rsid w:val="00CB4576"/>
    <w:rsid w:val="00D21326"/>
    <w:rsid w:val="00E37521"/>
    <w:rsid w:val="00E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6833"/>
  <w15:docId w15:val="{E66094BD-E944-4AFC-920B-1D8239BD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character" w:styleId="a3">
    <w:name w:val="Emphasis"/>
    <w:rPr>
      <w:i/>
      <w:iCs/>
    </w:rPr>
  </w:style>
  <w:style w:type="character" w:styleId="a4">
    <w:name w:val="Strong"/>
    <w:rPr>
      <w:rFonts w:cs="Times New Roman"/>
      <w:b/>
      <w:bCs/>
    </w:rPr>
  </w:style>
  <w:style w:type="character" w:styleId="a5">
    <w:name w:val="Hyperlink"/>
    <w:rPr>
      <w:color w:val="3333FF"/>
      <w:u w:val="single"/>
    </w:rPr>
  </w:style>
  <w:style w:type="character" w:customStyle="1" w:styleId="a6">
    <w:name w:val="日期 字符"/>
    <w:link w:val="a7"/>
    <w:rPr>
      <w:kern w:val="2"/>
      <w:sz w:val="24"/>
    </w:rPr>
  </w:style>
  <w:style w:type="character" w:customStyle="1" w:styleId="UserStyle1">
    <w:name w:val="UserStyle_1"/>
    <w:link w:val="1"/>
    <w:rPr>
      <w:kern w:val="2"/>
      <w:sz w:val="18"/>
      <w:szCs w:val="18"/>
    </w:rPr>
  </w:style>
  <w:style w:type="character" w:customStyle="1" w:styleId="UserStyle2">
    <w:name w:val="UserStyle_2"/>
    <w:link w:val="10"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customStyle="1" w:styleId="10">
    <w:name w:val="页眉1"/>
    <w:basedOn w:val="a"/>
    <w:link w:val="UserStyle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页脚1"/>
    <w:basedOn w:val="a"/>
    <w:link w:val="UserStyl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a6"/>
    <w:rPr>
      <w:sz w:val="24"/>
      <w:szCs w:val="20"/>
    </w:rPr>
  </w:style>
  <w:style w:type="paragraph" w:customStyle="1" w:styleId="BodyTextIndent">
    <w:name w:val="BodyTextIndent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39"/>
    <w:rsid w:val="0017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2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24EB3"/>
    <w:rPr>
      <w:kern w:val="2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82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rsid w:val="00824E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许 晨钥</cp:lastModifiedBy>
  <cp:revision>4</cp:revision>
  <dcterms:created xsi:type="dcterms:W3CDTF">2022-02-10T12:38:00Z</dcterms:created>
  <dcterms:modified xsi:type="dcterms:W3CDTF">2022-02-20T05:17:00Z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61500d2614d04443a6566417b0d8f14b</vt:lpwstr>
  </property>
</Properties>
</file>