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left"/>
        <w:rPr>
          <w:rFonts w:hint="eastAsia" w:ascii="方正小标宋简体" w:hAnsi="方正小标宋简体" w:eastAsia="宋体" w:cs="方正小标宋简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3</w:t>
      </w:r>
    </w:p>
    <w:p>
      <w:pPr>
        <w:spacing w:before="156" w:beforeLines="50"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微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电影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作品征集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要求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一、参赛要求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每件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微电影</w:t>
      </w:r>
      <w:r>
        <w:rPr>
          <w:rFonts w:hint="eastAsia" w:ascii="华文仿宋" w:hAnsi="华文仿宋" w:eastAsia="华文仿宋" w:cs="华文仿宋"/>
          <w:sz w:val="24"/>
          <w:szCs w:val="28"/>
        </w:rPr>
        <w:t>作品作者限6人以内，可配1名指导教师。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、作品要求</w:t>
      </w:r>
      <w:bookmarkStart w:id="0" w:name="_GoBack"/>
      <w:bookmarkEnd w:id="0"/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作品须为原创。所有作品须为20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21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4"/>
          <w:szCs w:val="28"/>
        </w:rPr>
        <w:t>月1日至提交截止日期间在网络上发表的作品。征集微电影类型包括：剧情类和综合类（不含动漫）。作品须为AVI、MOV、MP4格式原始作品，分辨率不小于1920px×1080px。作品时长原则上在10分钟以内，适合互联网传播。要求画面清晰，声音清楚，提倡标注字幕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三、报送要求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报送材料：微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电影</w:t>
      </w:r>
      <w:r>
        <w:rPr>
          <w:rFonts w:hint="eastAsia" w:ascii="华文仿宋" w:hAnsi="华文仿宋" w:eastAsia="华文仿宋" w:cs="华文仿宋"/>
          <w:sz w:val="24"/>
          <w:szCs w:val="28"/>
        </w:rPr>
        <w:t>作品征集信息表（样表见附后）及作品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截止时间：20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22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月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日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要求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请有意参加活动的同学将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报名表电子版及作品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打包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发送至电子邮箱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1420355066qq.com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文件名及邮件主题为“微电影+负责人+作品名称”。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、联系人及联系方式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联系人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：姜瑞晨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电子邮箱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1420355066qq.com</w:t>
      </w:r>
    </w:p>
    <w:p>
      <w:pPr>
        <w:rPr>
          <w:highlight w:val="yellow"/>
        </w:rPr>
      </w:pPr>
      <w:r>
        <w:rPr>
          <w:highlight w:val="yellow"/>
        </w:rPr>
        <w:br w:type="page"/>
      </w:r>
    </w:p>
    <w:p>
      <w:pPr>
        <w:spacing w:line="5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32"/>
          <w:lang w:val="en-US" w:eastAsia="zh-CN"/>
        </w:rPr>
        <w:t>微电影</w:t>
      </w:r>
      <w:r>
        <w:rPr>
          <w:rFonts w:hint="eastAsia" w:ascii="方正小标宋简体" w:hAnsi="方正小标宋简体" w:eastAsia="方正小标宋简体" w:cs="方正小标宋简体"/>
          <w:sz w:val="28"/>
          <w:szCs w:val="32"/>
        </w:rPr>
        <w:t>作品征集信息表</w:t>
      </w:r>
    </w:p>
    <w:tbl>
      <w:tblPr>
        <w:tblStyle w:val="2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109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65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6E2E26FD"/>
    <w:rsid w:val="01D85214"/>
    <w:rsid w:val="03214EB7"/>
    <w:rsid w:val="09EA7C60"/>
    <w:rsid w:val="0AA61AE2"/>
    <w:rsid w:val="25D52EB4"/>
    <w:rsid w:val="2BB80058"/>
    <w:rsid w:val="2C0340E2"/>
    <w:rsid w:val="2D192A57"/>
    <w:rsid w:val="2F1954F8"/>
    <w:rsid w:val="306963D4"/>
    <w:rsid w:val="37220312"/>
    <w:rsid w:val="3A662306"/>
    <w:rsid w:val="4B026E16"/>
    <w:rsid w:val="4DEB0689"/>
    <w:rsid w:val="63F85C31"/>
    <w:rsid w:val="67635A44"/>
    <w:rsid w:val="6C56437B"/>
    <w:rsid w:val="6E2E26FD"/>
    <w:rsid w:val="7445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509</Words>
  <Characters>565</Characters>
  <Lines>0</Lines>
  <Paragraphs>0</Paragraphs>
  <TotalTime>2</TotalTime>
  <ScaleCrop>false</ScaleCrop>
  <LinksUpToDate>false</LinksUpToDate>
  <CharactersWithSpaces>626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2020-12-25T08:55:00Z</dcterms:created>
  <dc:creator>刘雯雯</dc:creator>
  <cp:lastModifiedBy>RR</cp:lastModifiedBy>
  <dcterms:modified xsi:type="dcterms:W3CDTF">2022-05-16T01:43:15Z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8713446B26474A4D8444385443CAB163</vt:lpwstr>
  </property>
</Properties>
</file>