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DDAA1">
      <w:pPr>
        <w:pStyle w:val="2"/>
        <w:spacing w:before="180" w:line="219" w:lineRule="auto"/>
        <w:ind w:left="0" w:leftChars="0" w:firstLine="0" w:firstLineChars="0"/>
        <w:jc w:val="center"/>
        <w:outlineLvl w:val="0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  <w:lang w:val="en-US" w:eastAsia="zh-CN"/>
        </w:rPr>
        <w:t>主题班会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-3"/>
          <w:sz w:val="32"/>
          <w:szCs w:val="32"/>
        </w:rPr>
        <w:t>听课记录表</w:t>
      </w:r>
    </w:p>
    <w:p w14:paraId="3B96D48D">
      <w:pPr>
        <w:pStyle w:val="2"/>
        <w:spacing w:before="270" w:line="220" w:lineRule="auto"/>
        <w:ind w:left="679"/>
        <w:rPr>
          <w:rFonts w:hint="eastAsia"/>
          <w:spacing w:val="-3"/>
          <w:u w:val="single" w:color="auto"/>
          <w:lang w:val="en-US" w:eastAsia="zh-CN"/>
        </w:rPr>
      </w:pPr>
      <w:r>
        <w:rPr>
          <w:rFonts w:hint="eastAsia"/>
          <w:spacing w:val="-2"/>
          <w:lang w:val="en-US" w:eastAsia="zh-CN"/>
        </w:rPr>
        <w:t>班会主题（教师自拟的教学主题）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</w:t>
      </w:r>
      <w:r>
        <w:rPr>
          <w:rFonts w:hint="eastAsia"/>
          <w:spacing w:val="-2"/>
          <w:u w:val="single" w:color="auto"/>
          <w:lang w:val="en-US" w:eastAsia="zh-CN"/>
        </w:rPr>
        <w:t xml:space="preserve">          </w:t>
      </w:r>
      <w:r>
        <w:rPr>
          <w:spacing w:val="-2"/>
          <w:u w:val="single" w:color="auto"/>
        </w:rPr>
        <w:t xml:space="preserve">          </w:t>
      </w:r>
    </w:p>
    <w:p w14:paraId="011D4A6A">
      <w:pPr>
        <w:pStyle w:val="2"/>
        <w:spacing w:before="270" w:line="220" w:lineRule="auto"/>
        <w:ind w:left="679"/>
        <w:rPr>
          <w:rFonts w:hint="eastAsia"/>
          <w:spacing w:val="-3"/>
          <w:u w:val="single" w:color="auto"/>
          <w:lang w:val="en-US" w:eastAsia="zh-CN"/>
        </w:rPr>
      </w:pPr>
      <w:r>
        <w:rPr>
          <w:rFonts w:hint="eastAsia"/>
          <w:spacing w:val="-2"/>
          <w:lang w:val="en-US" w:eastAsia="zh-CN"/>
        </w:rPr>
        <w:t>班会教师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</w:t>
      </w:r>
      <w:r>
        <w:rPr>
          <w:spacing w:val="-2"/>
          <w:u w:val="none" w:color="auto"/>
        </w:rPr>
        <w:t xml:space="preserve">  </w:t>
      </w:r>
      <w:r>
        <w:rPr>
          <w:spacing w:val="-130"/>
          <w:u w:val="none" w:color="auto"/>
        </w:rPr>
        <w:t xml:space="preserve"> </w:t>
      </w:r>
      <w:r>
        <w:rPr>
          <w:rFonts w:hint="eastAsia"/>
          <w:spacing w:val="-2"/>
          <w:lang w:val="en-US" w:eastAsia="zh-CN"/>
        </w:rPr>
        <w:t>所在院系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</w:t>
      </w:r>
      <w:r>
        <w:rPr>
          <w:spacing w:val="-3"/>
          <w:u w:val="single" w:color="auto"/>
        </w:rPr>
        <w:t xml:space="preserve">  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</w:t>
      </w:r>
    </w:p>
    <w:p w14:paraId="6A63D042">
      <w:pPr>
        <w:pStyle w:val="2"/>
        <w:spacing w:before="270" w:line="220" w:lineRule="auto"/>
        <w:ind w:left="679"/>
        <w:rPr>
          <w:rFonts w:hint="eastAsia" w:eastAsia="宋体"/>
          <w:lang w:val="en-US" w:eastAsia="zh-CN"/>
        </w:rPr>
      </w:pPr>
      <w:r>
        <w:rPr>
          <w:rFonts w:hint="eastAsia"/>
          <w:spacing w:val="-2"/>
          <w:lang w:val="en-US" w:eastAsia="zh-CN"/>
        </w:rPr>
        <w:t>班会地点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              </w:t>
      </w:r>
      <w:r>
        <w:rPr>
          <w:spacing w:val="-2"/>
          <w:u w:val="none" w:color="auto"/>
        </w:rPr>
        <w:t xml:space="preserve">  </w:t>
      </w:r>
      <w:r>
        <w:rPr>
          <w:spacing w:val="-130"/>
          <w:u w:val="none" w:color="auto"/>
        </w:rPr>
        <w:t xml:space="preserve"> </w:t>
      </w:r>
      <w:r>
        <w:rPr>
          <w:rFonts w:hint="eastAsia"/>
          <w:spacing w:val="-2"/>
          <w:lang w:val="en-US" w:eastAsia="zh-CN"/>
        </w:rPr>
        <w:t>班会时间</w:t>
      </w:r>
      <w:r>
        <w:rPr>
          <w:spacing w:val="-2"/>
        </w:rPr>
        <w:t>：</w:t>
      </w:r>
      <w:r>
        <w:rPr>
          <w:spacing w:val="-2"/>
          <w:u w:val="single" w:color="auto"/>
        </w:rPr>
        <w:t xml:space="preserve">     </w:t>
      </w:r>
      <w:r>
        <w:rPr>
          <w:spacing w:val="-3"/>
          <w:u w:val="single" w:color="auto"/>
        </w:rPr>
        <w:t xml:space="preserve">  </w:t>
      </w:r>
      <w:bookmarkStart w:id="0" w:name="_GoBack"/>
      <w:bookmarkEnd w:id="0"/>
      <w:r>
        <w:rPr>
          <w:spacing w:val="-3"/>
          <w:u w:val="single" w:color="auto"/>
        </w:rPr>
        <w:t xml:space="preserve">            </w:t>
      </w:r>
      <w:r>
        <w:rPr>
          <w:rFonts w:hint="eastAsia"/>
          <w:spacing w:val="-3"/>
          <w:u w:val="single" w:color="auto"/>
          <w:lang w:val="en-US" w:eastAsia="zh-CN"/>
        </w:rPr>
        <w:t xml:space="preserve"> </w:t>
      </w:r>
    </w:p>
    <w:p w14:paraId="41021637">
      <w:pPr>
        <w:spacing w:line="137" w:lineRule="exact"/>
      </w:pPr>
    </w:p>
    <w:tbl>
      <w:tblPr>
        <w:tblStyle w:val="5"/>
        <w:tblW w:w="96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0"/>
        <w:gridCol w:w="1572"/>
        <w:gridCol w:w="4534"/>
        <w:gridCol w:w="636"/>
        <w:gridCol w:w="639"/>
        <w:gridCol w:w="638"/>
        <w:gridCol w:w="643"/>
      </w:tblGrid>
      <w:tr w14:paraId="58D9F2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7086" w:type="dxa"/>
            <w:gridSpan w:val="3"/>
            <w:vMerge w:val="restart"/>
            <w:tcBorders>
              <w:bottom w:val="nil"/>
            </w:tcBorders>
            <w:vAlign w:val="top"/>
          </w:tcPr>
          <w:p w14:paraId="7691CB09">
            <w:pPr>
              <w:pStyle w:val="6"/>
              <w:spacing w:before="192" w:line="218" w:lineRule="auto"/>
              <w:ind w:left="2709"/>
              <w:rPr>
                <w:b/>
                <w:bCs/>
              </w:rPr>
            </w:pPr>
            <w:r>
              <w:rPr>
                <w:b/>
                <w:bCs/>
                <w:spacing w:val="-15"/>
              </w:rPr>
              <w:t>评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15"/>
              </w:rPr>
              <w:t>价</w:t>
            </w:r>
            <w:r>
              <w:rPr>
                <w:b/>
                <w:bCs/>
                <w:spacing w:val="19"/>
              </w:rPr>
              <w:t xml:space="preserve">  </w:t>
            </w:r>
            <w:r>
              <w:rPr>
                <w:b/>
                <w:bCs/>
                <w:spacing w:val="-15"/>
              </w:rPr>
              <w:t>内</w:t>
            </w:r>
            <w:r>
              <w:rPr>
                <w:b/>
                <w:bCs/>
                <w:spacing w:val="6"/>
              </w:rPr>
              <w:t xml:space="preserve">  </w:t>
            </w:r>
            <w:r>
              <w:rPr>
                <w:b/>
                <w:bCs/>
                <w:spacing w:val="-15"/>
              </w:rPr>
              <w:t>容</w:t>
            </w:r>
          </w:p>
        </w:tc>
        <w:tc>
          <w:tcPr>
            <w:tcW w:w="2556" w:type="dxa"/>
            <w:gridSpan w:val="4"/>
            <w:vAlign w:val="top"/>
          </w:tcPr>
          <w:p w14:paraId="22391E68">
            <w:pPr>
              <w:pStyle w:val="6"/>
              <w:spacing w:before="48" w:line="219" w:lineRule="auto"/>
              <w:ind w:left="127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pacing w:val="-6"/>
                <w:sz w:val="21"/>
                <w:szCs w:val="21"/>
              </w:rPr>
              <w:t>评价等级（相应栏打</w:t>
            </w:r>
            <w:r>
              <w:rPr>
                <w:b/>
                <w:bCs/>
                <w:spacing w:val="-4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√</w:t>
            </w:r>
            <w:r>
              <w:rPr>
                <w:b/>
                <w:bCs/>
                <w:spacing w:val="-75"/>
                <w:sz w:val="21"/>
                <w:szCs w:val="21"/>
              </w:rPr>
              <w:t xml:space="preserve"> </w:t>
            </w:r>
            <w:r>
              <w:rPr>
                <w:b/>
                <w:bCs/>
                <w:spacing w:val="-6"/>
                <w:sz w:val="21"/>
                <w:szCs w:val="21"/>
              </w:rPr>
              <w:t>)</w:t>
            </w:r>
          </w:p>
        </w:tc>
      </w:tr>
      <w:tr w14:paraId="7D4CB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086" w:type="dxa"/>
            <w:gridSpan w:val="3"/>
            <w:vMerge w:val="continue"/>
            <w:tcBorders>
              <w:top w:val="nil"/>
            </w:tcBorders>
            <w:vAlign w:val="top"/>
          </w:tcPr>
          <w:p w14:paraId="2D55A6EA">
            <w:pPr>
              <w:rPr>
                <w:rFonts w:ascii="Arial"/>
                <w:b/>
                <w:bCs/>
                <w:sz w:val="21"/>
              </w:rPr>
            </w:pPr>
          </w:p>
        </w:tc>
        <w:tc>
          <w:tcPr>
            <w:tcW w:w="636" w:type="dxa"/>
            <w:vAlign w:val="top"/>
          </w:tcPr>
          <w:p w14:paraId="10889417">
            <w:pPr>
              <w:pStyle w:val="6"/>
              <w:spacing w:before="34" w:line="209" w:lineRule="auto"/>
              <w:ind w:left="205"/>
              <w:rPr>
                <w:b/>
                <w:bCs/>
              </w:rPr>
            </w:pPr>
            <w:r>
              <w:rPr>
                <w:b/>
                <w:bCs/>
              </w:rPr>
              <w:t>优</w:t>
            </w:r>
          </w:p>
        </w:tc>
        <w:tc>
          <w:tcPr>
            <w:tcW w:w="639" w:type="dxa"/>
            <w:vAlign w:val="top"/>
          </w:tcPr>
          <w:p w14:paraId="33593E3B">
            <w:pPr>
              <w:pStyle w:val="6"/>
              <w:spacing w:before="34" w:line="209" w:lineRule="auto"/>
              <w:ind w:left="247"/>
              <w:rPr>
                <w:b/>
                <w:bCs/>
              </w:rPr>
            </w:pPr>
            <w:r>
              <w:rPr>
                <w:b/>
                <w:bCs/>
              </w:rPr>
              <w:t>良</w:t>
            </w:r>
          </w:p>
        </w:tc>
        <w:tc>
          <w:tcPr>
            <w:tcW w:w="638" w:type="dxa"/>
            <w:vAlign w:val="top"/>
          </w:tcPr>
          <w:p w14:paraId="44E1C7ED">
            <w:pPr>
              <w:pStyle w:val="6"/>
              <w:spacing w:before="34" w:line="209" w:lineRule="auto"/>
              <w:ind w:left="231"/>
              <w:rPr>
                <w:b/>
                <w:bCs/>
              </w:rPr>
            </w:pPr>
            <w:r>
              <w:rPr>
                <w:b/>
                <w:bCs/>
              </w:rPr>
              <w:t>中</w:t>
            </w:r>
          </w:p>
        </w:tc>
        <w:tc>
          <w:tcPr>
            <w:tcW w:w="643" w:type="dxa"/>
            <w:vAlign w:val="top"/>
          </w:tcPr>
          <w:p w14:paraId="0E40147E">
            <w:pPr>
              <w:pStyle w:val="6"/>
              <w:spacing w:before="34" w:line="209" w:lineRule="auto"/>
              <w:ind w:left="211"/>
              <w:rPr>
                <w:b/>
                <w:bCs/>
              </w:rPr>
            </w:pPr>
            <w:r>
              <w:rPr>
                <w:b/>
                <w:bCs/>
              </w:rPr>
              <w:t>差</w:t>
            </w:r>
          </w:p>
        </w:tc>
      </w:tr>
      <w:tr w14:paraId="20EC0C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80" w:type="dxa"/>
            <w:vMerge w:val="restart"/>
            <w:tcBorders>
              <w:bottom w:val="nil"/>
            </w:tcBorders>
            <w:textDirection w:val="tbRlV"/>
            <w:vAlign w:val="top"/>
          </w:tcPr>
          <w:p w14:paraId="5A9037B0">
            <w:pPr>
              <w:pStyle w:val="6"/>
              <w:spacing w:before="300" w:line="209" w:lineRule="auto"/>
              <w:ind w:left="2041"/>
            </w:pPr>
            <w:r>
              <w:t>教 师 授 课 情 况</w:t>
            </w:r>
          </w:p>
        </w:tc>
        <w:tc>
          <w:tcPr>
            <w:tcW w:w="1572" w:type="dxa"/>
            <w:vAlign w:val="center"/>
          </w:tcPr>
          <w:p w14:paraId="47B90780">
            <w:pPr>
              <w:pStyle w:val="6"/>
              <w:spacing w:before="78" w:line="22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spacing w:val="-3"/>
              </w:rPr>
              <w:t>教学内容</w:t>
            </w:r>
          </w:p>
        </w:tc>
        <w:tc>
          <w:tcPr>
            <w:tcW w:w="4534" w:type="dxa"/>
            <w:vAlign w:val="top"/>
          </w:tcPr>
          <w:p w14:paraId="78EE7B4E">
            <w:pPr>
              <w:pStyle w:val="6"/>
              <w:spacing w:before="74" w:line="229" w:lineRule="auto"/>
              <w:ind w:left="125" w:leftChars="0" w:right="104" w:rightChars="0" w:hanging="12" w:firstLineChars="0"/>
              <w:jc w:val="both"/>
            </w:pPr>
            <w:r>
              <w:rPr>
                <w:rFonts w:hint="eastAsia"/>
              </w:rPr>
              <w:t>符合社会主义核心价值观的要求，符合党的教育方针；主题突出，以学生的现实生活和社会实践为基础，适合学生当前的思想和心理状态，发掘活动资源，有利于引导学生探讨、体验。</w:t>
            </w:r>
          </w:p>
        </w:tc>
        <w:tc>
          <w:tcPr>
            <w:tcW w:w="636" w:type="dxa"/>
            <w:vAlign w:val="top"/>
          </w:tcPr>
          <w:p w14:paraId="1DD7184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B76955D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7109576E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1BEAB9DB">
            <w:pPr>
              <w:rPr>
                <w:rFonts w:ascii="Arial"/>
                <w:sz w:val="21"/>
              </w:rPr>
            </w:pPr>
          </w:p>
        </w:tc>
      </w:tr>
      <w:tr w14:paraId="02DF8B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290271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40640066">
            <w:pPr>
              <w:pStyle w:val="6"/>
              <w:spacing w:before="78" w:line="220" w:lineRule="auto"/>
              <w:jc w:val="center"/>
              <w:rPr>
                <w:rFonts w:hint="default" w:eastAsia="宋体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教育过程</w:t>
            </w:r>
          </w:p>
        </w:tc>
        <w:tc>
          <w:tcPr>
            <w:tcW w:w="4534" w:type="dxa"/>
            <w:vAlign w:val="top"/>
          </w:tcPr>
          <w:p w14:paraId="1E55EC15">
            <w:pPr>
              <w:pStyle w:val="6"/>
              <w:spacing w:before="74" w:line="229" w:lineRule="auto"/>
              <w:ind w:left="125" w:right="104" w:hanging="12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形式活泼，突出教师主导，有较好</w:t>
            </w:r>
            <w:r>
              <w:rPr>
                <w:rFonts w:hint="eastAsia"/>
                <w:lang w:val="en-US" w:eastAsia="zh-CN"/>
              </w:rPr>
              <w:t>地</w:t>
            </w:r>
            <w:r>
              <w:rPr>
                <w:rFonts w:hint="eastAsia"/>
              </w:rPr>
              <w:t>把握班会气氛的能力；能激发和调动学生的积极性和主动性，突出</w:t>
            </w:r>
            <w:r>
              <w:rPr>
                <w:rFonts w:hint="eastAsia"/>
                <w:lang w:val="en-US" w:eastAsia="zh-CN"/>
              </w:rPr>
              <w:t>班会</w:t>
            </w:r>
            <w:r>
              <w:rPr>
                <w:rFonts w:hint="eastAsia"/>
              </w:rPr>
              <w:t>活动的参与性、互动性和合作性；对与主题相关的知识有较好的掌握；教育过程中真诚地鼓励和引导学生发言；具备较强的反馈调控应变能力，对生成性资源及时把握并合理使用。</w:t>
            </w:r>
          </w:p>
        </w:tc>
        <w:tc>
          <w:tcPr>
            <w:tcW w:w="636" w:type="dxa"/>
            <w:vAlign w:val="top"/>
          </w:tcPr>
          <w:p w14:paraId="32D7B067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8257CC8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AF6E119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0092F78A">
            <w:pPr>
              <w:rPr>
                <w:rFonts w:ascii="Arial"/>
                <w:sz w:val="21"/>
              </w:rPr>
            </w:pPr>
          </w:p>
        </w:tc>
      </w:tr>
      <w:tr w14:paraId="668B5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BB84077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70BA6911">
            <w:pPr>
              <w:pStyle w:val="6"/>
              <w:spacing w:before="78" w:line="220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教育效果</w:t>
            </w:r>
          </w:p>
        </w:tc>
        <w:tc>
          <w:tcPr>
            <w:tcW w:w="4534" w:type="dxa"/>
            <w:vAlign w:val="top"/>
          </w:tcPr>
          <w:p w14:paraId="55E5A015">
            <w:pPr>
              <w:pStyle w:val="6"/>
              <w:spacing w:before="78" w:line="220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设计合理，环节紧凑，时间分配恰当，达到既定的教育目的，育人效果好。</w:t>
            </w:r>
          </w:p>
        </w:tc>
        <w:tc>
          <w:tcPr>
            <w:tcW w:w="636" w:type="dxa"/>
            <w:vAlign w:val="top"/>
          </w:tcPr>
          <w:p w14:paraId="76B8DF5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20D8EB8C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286CD51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758145D6">
            <w:pPr>
              <w:rPr>
                <w:rFonts w:ascii="Arial"/>
                <w:sz w:val="21"/>
              </w:rPr>
            </w:pPr>
          </w:p>
        </w:tc>
      </w:tr>
      <w:tr w14:paraId="4B848F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0" w:type="dxa"/>
            <w:tcBorders>
              <w:top w:val="nil"/>
              <w:bottom w:val="nil"/>
            </w:tcBorders>
            <w:textDirection w:val="tbRlV"/>
            <w:vAlign w:val="top"/>
          </w:tcPr>
          <w:p w14:paraId="49FB6A0E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353C470B">
            <w:pPr>
              <w:pStyle w:val="6"/>
              <w:spacing w:before="78" w:line="220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教态表达</w:t>
            </w:r>
          </w:p>
        </w:tc>
        <w:tc>
          <w:tcPr>
            <w:tcW w:w="4534" w:type="dxa"/>
            <w:vAlign w:val="top"/>
          </w:tcPr>
          <w:p w14:paraId="5AB5F55B">
            <w:pPr>
              <w:pStyle w:val="6"/>
              <w:spacing w:before="78" w:line="220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普通话标准，表达清楚流畅；表情自然，举止得体，肢体语言适当；语言抑扬顿挫，简洁明了，感染力强。</w:t>
            </w:r>
          </w:p>
        </w:tc>
        <w:tc>
          <w:tcPr>
            <w:tcW w:w="636" w:type="dxa"/>
            <w:vAlign w:val="top"/>
          </w:tcPr>
          <w:p w14:paraId="559FFA1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83DF9EC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2A942D3A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7018199">
            <w:pPr>
              <w:rPr>
                <w:rFonts w:ascii="Arial"/>
                <w:sz w:val="21"/>
              </w:rPr>
            </w:pPr>
          </w:p>
        </w:tc>
      </w:tr>
      <w:tr w14:paraId="64AF11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980" w:type="dxa"/>
            <w:tcBorders>
              <w:top w:val="nil"/>
              <w:bottom w:val="nil"/>
            </w:tcBorders>
            <w:textDirection w:val="tbRlV"/>
            <w:vAlign w:val="top"/>
          </w:tcPr>
          <w:p w14:paraId="10A8BC6F"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tcBorders>
              <w:bottom w:val="nil"/>
            </w:tcBorders>
            <w:vAlign w:val="center"/>
          </w:tcPr>
          <w:p w14:paraId="3E68B714">
            <w:pPr>
              <w:pStyle w:val="6"/>
              <w:spacing w:before="78" w:line="220" w:lineRule="auto"/>
              <w:jc w:val="center"/>
              <w:rPr>
                <w:rFonts w:hint="default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个人特色</w:t>
            </w:r>
          </w:p>
        </w:tc>
        <w:tc>
          <w:tcPr>
            <w:tcW w:w="4534" w:type="dxa"/>
            <w:vAlign w:val="top"/>
          </w:tcPr>
          <w:p w14:paraId="59CFFFDA">
            <w:pPr>
              <w:pStyle w:val="6"/>
              <w:spacing w:before="78" w:line="220" w:lineRule="auto"/>
              <w:jc w:val="both"/>
              <w:rPr>
                <w:rFonts w:hint="eastAsia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组织形式新颖，特点鲜明；教师教育方法具有创造性，能够运用教师的人格魅力感染学生，达到良好的教育效果。</w:t>
            </w:r>
          </w:p>
        </w:tc>
        <w:tc>
          <w:tcPr>
            <w:tcW w:w="636" w:type="dxa"/>
            <w:vAlign w:val="top"/>
          </w:tcPr>
          <w:p w14:paraId="1471F92D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05C35377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4FCBD2F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602D50FC">
            <w:pPr>
              <w:rPr>
                <w:rFonts w:ascii="Arial"/>
                <w:sz w:val="21"/>
              </w:rPr>
            </w:pPr>
          </w:p>
        </w:tc>
      </w:tr>
      <w:tr w14:paraId="4043B5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980" w:type="dxa"/>
            <w:vAlign w:val="top"/>
          </w:tcPr>
          <w:p w14:paraId="7CFBB673">
            <w:pPr>
              <w:pStyle w:val="6"/>
              <w:spacing w:before="78" w:line="233" w:lineRule="auto"/>
              <w:ind w:left="194" w:right="184" w:firstLine="3"/>
              <w:jc w:val="center"/>
            </w:pPr>
            <w:r>
              <w:rPr>
                <w:rFonts w:hint="eastAsia"/>
                <w:spacing w:val="-8"/>
                <w:lang w:val="en-US" w:eastAsia="zh-CN"/>
              </w:rPr>
              <w:t>学生上课情况</w:t>
            </w:r>
          </w:p>
        </w:tc>
        <w:tc>
          <w:tcPr>
            <w:tcW w:w="6106" w:type="dxa"/>
            <w:gridSpan w:val="2"/>
            <w:vAlign w:val="top"/>
          </w:tcPr>
          <w:p w14:paraId="6107B335">
            <w:pPr>
              <w:spacing w:line="269" w:lineRule="auto"/>
              <w:rPr>
                <w:rFonts w:ascii="Arial"/>
                <w:sz w:val="21"/>
              </w:rPr>
            </w:pPr>
          </w:p>
          <w:p w14:paraId="6E897870">
            <w:pPr>
              <w:pStyle w:val="6"/>
              <w:spacing w:before="78" w:line="220" w:lineRule="auto"/>
              <w:ind w:left="117"/>
            </w:pPr>
            <w:r>
              <w:rPr>
                <w:spacing w:val="-2"/>
              </w:rPr>
              <w:t>学生学习状态积极，教学气氛活跃，师生互动充分融洽。</w:t>
            </w:r>
          </w:p>
        </w:tc>
        <w:tc>
          <w:tcPr>
            <w:tcW w:w="636" w:type="dxa"/>
            <w:vAlign w:val="top"/>
          </w:tcPr>
          <w:p w14:paraId="5CB85D45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329F90E4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59A296DC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2B52B953">
            <w:pPr>
              <w:rPr>
                <w:rFonts w:ascii="Arial"/>
                <w:sz w:val="21"/>
              </w:rPr>
            </w:pPr>
          </w:p>
        </w:tc>
      </w:tr>
      <w:tr w14:paraId="28E54F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7086" w:type="dxa"/>
            <w:gridSpan w:val="3"/>
            <w:vAlign w:val="top"/>
          </w:tcPr>
          <w:p w14:paraId="3499B5F0">
            <w:pPr>
              <w:pStyle w:val="6"/>
              <w:spacing w:before="244" w:line="218" w:lineRule="auto"/>
              <w:ind w:left="2588"/>
            </w:pPr>
            <w:r>
              <w:rPr>
                <w:rFonts w:hint="eastAsia"/>
                <w:spacing w:val="-1"/>
                <w:lang w:val="en-US" w:eastAsia="zh-CN"/>
              </w:rPr>
              <w:t>班会实施</w:t>
            </w:r>
            <w:r>
              <w:rPr>
                <w:spacing w:val="-1"/>
              </w:rPr>
              <w:t>总体评价</w:t>
            </w:r>
          </w:p>
        </w:tc>
        <w:tc>
          <w:tcPr>
            <w:tcW w:w="636" w:type="dxa"/>
            <w:vAlign w:val="top"/>
          </w:tcPr>
          <w:p w14:paraId="73A9041F"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 w14:paraId="7E292BCF">
            <w:pPr>
              <w:rPr>
                <w:rFonts w:ascii="Arial"/>
                <w:sz w:val="21"/>
              </w:rPr>
            </w:pPr>
          </w:p>
        </w:tc>
        <w:tc>
          <w:tcPr>
            <w:tcW w:w="638" w:type="dxa"/>
            <w:vAlign w:val="top"/>
          </w:tcPr>
          <w:p w14:paraId="3D8D15C1">
            <w:pPr>
              <w:rPr>
                <w:rFonts w:ascii="Arial"/>
                <w:sz w:val="21"/>
              </w:rPr>
            </w:pPr>
          </w:p>
        </w:tc>
        <w:tc>
          <w:tcPr>
            <w:tcW w:w="643" w:type="dxa"/>
            <w:vAlign w:val="top"/>
          </w:tcPr>
          <w:p w14:paraId="4B1D9BB7">
            <w:pPr>
              <w:rPr>
                <w:rFonts w:ascii="Arial"/>
                <w:sz w:val="21"/>
              </w:rPr>
            </w:pPr>
          </w:p>
        </w:tc>
      </w:tr>
      <w:tr w14:paraId="0E854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</w:trPr>
        <w:tc>
          <w:tcPr>
            <w:tcW w:w="980" w:type="dxa"/>
            <w:vAlign w:val="center"/>
          </w:tcPr>
          <w:p w14:paraId="4B5F9CC3">
            <w:pPr>
              <w:pStyle w:val="6"/>
              <w:spacing w:before="78" w:line="233" w:lineRule="auto"/>
              <w:ind w:left="194" w:right="184" w:firstLine="3"/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  <w:lang w:val="en-US" w:eastAsia="zh-CN"/>
              </w:rPr>
              <w:t>存在的问题及建议</w:t>
            </w:r>
          </w:p>
        </w:tc>
        <w:tc>
          <w:tcPr>
            <w:tcW w:w="8662" w:type="dxa"/>
            <w:gridSpan w:val="6"/>
            <w:vAlign w:val="top"/>
          </w:tcPr>
          <w:p w14:paraId="5C549BA2">
            <w:pPr>
              <w:rPr>
                <w:rFonts w:ascii="Arial"/>
                <w:sz w:val="21"/>
              </w:rPr>
            </w:pPr>
          </w:p>
        </w:tc>
      </w:tr>
    </w:tbl>
    <w:p w14:paraId="6D018BF0">
      <w:pPr>
        <w:pStyle w:val="2"/>
        <w:spacing w:before="91" w:line="220" w:lineRule="auto"/>
        <w:ind w:left="276"/>
      </w:pPr>
      <w:r>
        <w:rPr>
          <w:spacing w:val="-3"/>
        </w:rPr>
        <w:t>听课人签字：       所在单位：</w:t>
      </w:r>
      <w:r>
        <w:rPr>
          <w:spacing w:val="6"/>
        </w:rPr>
        <w:t xml:space="preserve">        </w:t>
      </w:r>
      <w:r>
        <w:rPr>
          <w:spacing w:val="-3"/>
        </w:rPr>
        <w:t>听课时间：</w:t>
      </w:r>
      <w:r>
        <w:rPr>
          <w:spacing w:val="11"/>
        </w:rPr>
        <w:t xml:space="preserve">   </w:t>
      </w:r>
      <w:r>
        <w:rPr>
          <w:spacing w:val="-3"/>
        </w:rPr>
        <w:t>年</w:t>
      </w:r>
      <w:r>
        <w:rPr>
          <w:spacing w:val="6"/>
        </w:rPr>
        <w:t xml:space="preserve">   </w:t>
      </w:r>
      <w:r>
        <w:rPr>
          <w:spacing w:val="-3"/>
        </w:rPr>
        <w:t>月</w:t>
      </w:r>
      <w:r>
        <w:rPr>
          <w:spacing w:val="20"/>
        </w:rPr>
        <w:t xml:space="preserve">   </w:t>
      </w:r>
      <w:r>
        <w:rPr>
          <w:spacing w:val="-3"/>
        </w:rPr>
        <w:t>日</w:t>
      </w:r>
    </w:p>
    <w:sectPr>
      <w:pgSz w:w="11907" w:h="16839"/>
      <w:pgMar w:top="1231" w:right="1128" w:bottom="0" w:left="113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3B2B25"/>
    <w:rsid w:val="25F162C6"/>
    <w:rsid w:val="2D1D4CAB"/>
    <w:rsid w:val="3117356E"/>
    <w:rsid w:val="35777A1C"/>
    <w:rsid w:val="36F4004D"/>
    <w:rsid w:val="3BD536ED"/>
    <w:rsid w:val="3E8F2C41"/>
    <w:rsid w:val="43FB34E3"/>
    <w:rsid w:val="50726A1D"/>
    <w:rsid w:val="52EA4E4F"/>
    <w:rsid w:val="53E920EB"/>
    <w:rsid w:val="7E381F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503</Words>
  <Characters>503</Characters>
  <TotalTime>2</TotalTime>
  <ScaleCrop>false</ScaleCrop>
  <LinksUpToDate>false</LinksUpToDate>
  <CharactersWithSpaces>653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2024-10-11T01:24:00Z</dcterms:created>
  <dc:creator>Administrator</dc:creator>
  <cp:lastModifiedBy>小悠</cp:lastModifiedBy>
  <dcterms:modified xsi:type="dcterms:W3CDTF">2025-04-08T03:22:15Z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2024-10-11T09:24:18Z</vt:filetime>
  </property>
  <property fmtid="{D5CDD505-2E9C-101B-9397-08002B2CF9AE}" pid="4" name="KSOProductBuildVer">
    <vt:lpwstr>2052-12.1.0.20784</vt:lpwstr>
  </property>
  <property fmtid="{D5CDD505-2E9C-101B-9397-08002B2CF9AE}" pid="5" name="KSOTemplateDocerSaveRecord">
    <vt:lpwstr>eyJoZGlkIjoiODYwMjZhYzBlZTBjNmRkNWFhOWQwYjMwZTI4NmIxZTYiLCJ1c2VySWQiOiI1NTI4MDQyMTQifQ==</vt:lpwstr>
  </property>
  <property fmtid="{D5CDD505-2E9C-101B-9397-08002B2CF9AE}" pid="6" name="ICV">
    <vt:lpwstr>337D1A4342724991BFCE08E2F4D57FCC_12</vt:lpwstr>
  </property>
</Properties>
</file>