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6E60">
      <w:pPr>
        <w:jc w:val="center"/>
        <w:rPr>
          <w:rFonts w:ascii="方正小标宋简体" w:hAnsi="仿宋_GB2312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主题班会策划书</w:t>
      </w:r>
    </w:p>
    <w:p w14:paraId="34DC35E9">
      <w:pPr>
        <w:spacing w:line="240" w:lineRule="exact"/>
        <w:jc w:val="center"/>
        <w:rPr>
          <w:b/>
          <w:bCs/>
          <w:sz w:val="28"/>
          <w:szCs w:val="28"/>
        </w:rPr>
      </w:pPr>
    </w:p>
    <w:p w14:paraId="1465F3DF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一、辅导老师</w:t>
      </w:r>
    </w:p>
    <w:p w14:paraId="1AC95D7A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XXX</w:t>
      </w:r>
    </w:p>
    <w:p w14:paraId="05D13C5B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二、面向对象</w:t>
      </w:r>
    </w:p>
    <w:p w14:paraId="155D15BD">
      <w:pPr>
        <w:spacing w:line="5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 w:ascii="楷体" w:hAnsi="楷体" w:eastAsia="楷体" w:cs="楷体"/>
          <w:sz w:val="28"/>
          <w:szCs w:val="28"/>
        </w:rPr>
        <w:t>XX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系</w:t>
      </w:r>
      <w:r>
        <w:rPr>
          <w:rFonts w:hint="eastAsia" w:ascii="楷体" w:hAnsi="楷体" w:eastAsia="楷体" w:cs="楷体"/>
          <w:sz w:val="28"/>
          <w:szCs w:val="28"/>
        </w:rPr>
        <w:t>XX专业XX级全体学生</w:t>
      </w:r>
    </w:p>
    <w:p w14:paraId="1CC6B224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三、班会主题</w:t>
      </w:r>
    </w:p>
    <w:p w14:paraId="0A0C2899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结合所策划的方向，选取方向中的一个小切口结合讲解内容进行主题凝练，题目应进行修饰，符合学生喜闻乐见的形式。</w:t>
      </w:r>
    </w:p>
    <w:p w14:paraId="269BCF70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四、班会背景</w:t>
      </w:r>
    </w:p>
    <w:p w14:paraId="75CBE6C0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开设主题班会的原因或开设主题班会的教育契机，通常以某一客观事件或者现象为出发点，深入挖掘其背后隐藏的教育元素，以小见大，以点带面，是设计的真实意图和深层思考。（300字左右）</w:t>
      </w:r>
    </w:p>
    <w:p w14:paraId="6C608DCF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五、班会目标</w:t>
      </w:r>
    </w:p>
    <w:p w14:paraId="362BB66C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开设主题班会所想要达到的效果，主要从【情感、认知、行为】三个维度分条列点说明。</w:t>
      </w:r>
    </w:p>
    <w:p w14:paraId="7CC6C4BA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、班会流程</w:t>
      </w:r>
    </w:p>
    <w:p w14:paraId="716A8223">
      <w:pPr>
        <w:spacing w:line="5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分环节分别论述班会实施具体过程。（1800字左右，环节4-6个为宜）</w:t>
      </w:r>
    </w:p>
    <w:p w14:paraId="282B2126">
      <w:pPr>
        <w:spacing w:line="500" w:lineRule="exact"/>
        <w:ind w:firstLine="562" w:firstLineChars="200"/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七、班会预期效果</w:t>
      </w:r>
    </w:p>
    <w:p w14:paraId="58D349E0"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br w:type="page"/>
      </w:r>
    </w:p>
    <w:p w14:paraId="33C6957C">
      <w:pPr>
        <w:jc w:val="center"/>
        <w:rPr>
          <w:rFonts w:ascii="方正小标宋简体" w:hAnsi="仿宋_GB2312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场馆育人</w:t>
      </w: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策划书</w:t>
      </w:r>
    </w:p>
    <w:p w14:paraId="7E1A0AEB">
      <w:pPr>
        <w:spacing w:line="240" w:lineRule="exact"/>
        <w:jc w:val="center"/>
        <w:rPr>
          <w:b/>
          <w:bCs/>
          <w:sz w:val="28"/>
          <w:szCs w:val="28"/>
        </w:rPr>
      </w:pPr>
    </w:p>
    <w:p w14:paraId="7ABF5B54">
      <w:pPr>
        <w:spacing w:line="500" w:lineRule="exact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辅导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老师</w:t>
      </w:r>
    </w:p>
    <w:p w14:paraId="6C52816C">
      <w:pPr>
        <w:spacing w:line="500" w:lineRule="exac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/>
          <w:sz w:val="24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</w:rPr>
        <w:t>XXX</w:t>
      </w:r>
    </w:p>
    <w:p w14:paraId="589D313B">
      <w:pPr>
        <w:spacing w:line="500" w:lineRule="exact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二、面向对象</w:t>
      </w:r>
    </w:p>
    <w:p w14:paraId="29687398">
      <w:pPr>
        <w:spacing w:line="500" w:lineRule="exact"/>
        <w:ind w:firstLine="480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XX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系学生骨干、学生党员等群体</w:t>
      </w:r>
    </w:p>
    <w:p w14:paraId="276CDBCE">
      <w:pPr>
        <w:spacing w:line="500" w:lineRule="exact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三、育人场馆</w:t>
      </w:r>
    </w:p>
    <w:p w14:paraId="187A182C">
      <w:pPr>
        <w:numPr>
          <w:ilvl w:val="0"/>
          <w:numId w:val="0"/>
        </w:numPr>
        <w:spacing w:line="500" w:lineRule="exact"/>
        <w:ind w:left="560" w:leftChars="0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校史馆、红色文化传扬基地、宣城市博物馆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等</w:t>
      </w:r>
    </w:p>
    <w:p w14:paraId="3F7031DF">
      <w:pPr>
        <w:spacing w:line="500" w:lineRule="exact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四、班会主题</w:t>
      </w:r>
    </w:p>
    <w:p w14:paraId="1EEC924B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结合所策划的方向，选取方向中的一个小切口结合讲解内容进行主题凝练，题目应进行修饰，符合学生喜闻乐见的形式。</w:t>
      </w:r>
    </w:p>
    <w:p w14:paraId="236732FD">
      <w:pPr>
        <w:spacing w:line="500" w:lineRule="exact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五、班会目标</w:t>
      </w:r>
    </w:p>
    <w:p w14:paraId="1B21DEA8">
      <w:pPr>
        <w:spacing w:line="500" w:lineRule="exact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开设主题班会所想要达到的效果，主要从【情感、认知、行为】三个维度分条列点说明。</w:t>
      </w:r>
    </w:p>
    <w:p w14:paraId="19806579">
      <w:pPr>
        <w:spacing w:line="500" w:lineRule="exact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六、班会流程</w:t>
      </w:r>
    </w:p>
    <w:p w14:paraId="7DC31735">
      <w:pPr>
        <w:spacing w:line="5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分环节分别论述班会实施具体过程。</w:t>
      </w:r>
    </w:p>
    <w:p w14:paraId="5BD411E1">
      <w:pPr>
        <w:spacing w:line="500" w:lineRule="exact"/>
        <w:ind w:firstLine="562" w:firstLineChars="200"/>
        <w:jc w:val="lef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七、班会预期效果</w:t>
      </w:r>
    </w:p>
    <w:p w14:paraId="736C4457">
      <w:pPr>
        <w:spacing w:line="5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A0EBF-125D-424A-A178-2CD36456BD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A8725CF-D512-4D67-9646-754B156D6B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F4E973-2FD5-4E7B-AD53-55073134CAB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9000F8-59C5-4484-BE04-13E79F3F57E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51"/>
    <w:rsid w:val="001C21AB"/>
    <w:rsid w:val="004C14FA"/>
    <w:rsid w:val="004E040F"/>
    <w:rsid w:val="00A54F9E"/>
    <w:rsid w:val="00D14CE1"/>
    <w:rsid w:val="00D81C33"/>
    <w:rsid w:val="00EC483C"/>
    <w:rsid w:val="00F20051"/>
    <w:rsid w:val="155C2C83"/>
    <w:rsid w:val="1A7B64CE"/>
    <w:rsid w:val="28D467E3"/>
    <w:rsid w:val="2FC20D6A"/>
    <w:rsid w:val="38FA7359"/>
    <w:rsid w:val="5B9B22F9"/>
    <w:rsid w:val="625512AC"/>
    <w:rsid w:val="6CE839CC"/>
    <w:rsid w:val="707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478</Characters>
  <Lines>2</Lines>
  <Paragraphs>1</Paragraphs>
  <TotalTime>1</TotalTime>
  <ScaleCrop>false</ScaleCrop>
  <LinksUpToDate>false</LinksUpToDate>
  <CharactersWithSpaces>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lenovo2</dc:creator>
  <cp:lastModifiedBy>糖糖不吃糖</cp:lastModifiedBy>
  <dcterms:modified xsi:type="dcterms:W3CDTF">2025-10-24T09:19:01Z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007C30F9C7F84DB5BB130145C28BE7E8_13</vt:lpwstr>
  </property>
  <property fmtid="{D5CDD505-2E9C-101B-9397-08002B2CF9AE}" pid="4" name="KSOTemplateDocerSaveRecord">
    <vt:lpwstr>eyJoZGlkIjoiOWUwMjU0ZGRhMGNjZWFlM2JmMGViMDRlYmUzYmU1NzUiLCJ1c2VySWQiOiIzOTMyNjcxNjgifQ==</vt:lpwstr>
  </property>
</Properties>
</file>