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232EA"/>
    <w:p w14:paraId="26DE6610"/>
    <w:p w14:paraId="64538810">
      <w:pPr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8"/>
          <w:szCs w:val="28"/>
        </w:rPr>
        <w:t>：心理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骨干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案例</w:t>
      </w:r>
      <w:r>
        <w:rPr>
          <w:rFonts w:hint="eastAsia" w:ascii="宋体" w:hAnsi="宋体" w:eastAsia="宋体" w:cs="宋体"/>
          <w:b/>
          <w:sz w:val="28"/>
          <w:szCs w:val="28"/>
        </w:rPr>
        <w:t>格式</w:t>
      </w:r>
    </w:p>
    <w:p w14:paraId="7397B297">
      <w:pPr>
        <w:jc w:val="left"/>
        <w:rPr>
          <w:rFonts w:hint="eastAsia" w:ascii="宋体" w:hAnsi="宋体" w:eastAsia="宋体" w:cs="宋体"/>
          <w:color w:val="333333"/>
          <w:sz w:val="24"/>
          <w:shd w:val="clear" w:color="auto" w:fill="FFFFFF"/>
        </w:rPr>
      </w:pPr>
    </w:p>
    <w:p w14:paraId="09EAEF7E">
      <w:pPr>
        <w:ind w:firstLine="2221" w:firstLineChars="79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标题（宋体 加粗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号） </w:t>
      </w:r>
    </w:p>
    <w:p w14:paraId="3780586A">
      <w:pPr>
        <w:ind w:firstLine="1124" w:firstLineChars="4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院系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班级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：        作者：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指导教师：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 ）</w:t>
      </w:r>
    </w:p>
    <w:p w14:paraId="672E6B00">
      <w:pPr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</w:t>
      </w:r>
    </w:p>
    <w:p w14:paraId="419B473A">
      <w:pPr>
        <w:spacing w:before="78" w:beforeLines="25" w:after="78" w:afterLines="25"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案例</w:t>
      </w:r>
      <w:r>
        <w:rPr>
          <w:rFonts w:hint="eastAsia" w:ascii="宋体" w:hAnsi="宋体" w:eastAsia="宋体" w:cs="宋体"/>
          <w:b/>
          <w:sz w:val="24"/>
          <w:szCs w:val="24"/>
        </w:rPr>
        <w:t>背景</w:t>
      </w:r>
    </w:p>
    <w:p w14:paraId="29B979BA">
      <w:pPr>
        <w:spacing w:before="78" w:beforeLines="25" w:after="78" w:afterLines="25"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具体</w:t>
      </w:r>
      <w:r>
        <w:rPr>
          <w:rFonts w:hint="eastAsia" w:ascii="宋体" w:hAnsi="宋体" w:eastAsia="宋体" w:cs="宋体"/>
          <w:b/>
          <w:sz w:val="24"/>
          <w:szCs w:val="24"/>
        </w:rPr>
        <w:t>做法（帮扶过程、工作措施、资源协调等）</w:t>
      </w:r>
    </w:p>
    <w:p w14:paraId="3F88032B">
      <w:pPr>
        <w:spacing w:before="78" w:beforeLines="25" w:after="78" w:afterLines="25"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三、主要成效</w:t>
      </w:r>
    </w:p>
    <w:p w14:paraId="2F6861BA">
      <w:pPr>
        <w:spacing w:before="78" w:beforeLines="25" w:after="78" w:afterLines="25" w:line="360" w:lineRule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四、工作思考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及总结</w:t>
      </w:r>
    </w:p>
    <w:p w14:paraId="1A25BB75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  <w:lang w:val="en-US" w:eastAsia="zh-CN"/>
        </w:rPr>
        <w:t>正文宋体小四号字体，1.5倍行距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  <w:lang w:eastAsia="zh-CN"/>
        </w:rPr>
        <w:t>）</w:t>
      </w:r>
    </w:p>
    <w:p w14:paraId="7735A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7168"/>
    <w:rsid w:val="12C14EC5"/>
    <w:rsid w:val="18C46036"/>
    <w:rsid w:val="1A530AF8"/>
    <w:rsid w:val="296879F1"/>
    <w:rsid w:val="343E5F1E"/>
    <w:rsid w:val="45BE0C6C"/>
    <w:rsid w:val="490224EF"/>
    <w:rsid w:val="4F312B99"/>
    <w:rsid w:val="67FC61E2"/>
    <w:rsid w:val="78D67AA0"/>
    <w:rsid w:val="78E711F2"/>
    <w:rsid w:val="79020895"/>
    <w:rsid w:val="7D7A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99</Characters>
  <Lines>0</Lines>
  <Paragraphs>0</Paragraphs>
  <TotalTime>0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2025-11-17T03:03:00Z</dcterms:created>
  <dc:creator>Administrator</dc:creator>
  <cp:lastModifiedBy>拥抱阳光</cp:lastModifiedBy>
  <dcterms:modified xsi:type="dcterms:W3CDTF">2025-11-17T03:34:34Z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eyJoZGlkIjoiZDcyYWMyYzZiMWZlMjA1YTg5NTcxMTY0ZTI2ZmVlYzEiLCJ1c2VySWQiOiIyNTI1MTYxMzQifQ==</vt:lpwstr>
  </property>
  <property fmtid="{D5CDD505-2E9C-101B-9397-08002B2CF9AE}" pid="4" name="ICV">
    <vt:lpwstr>591C7419D3B249C0ACF786F3F112BEEF_12</vt:lpwstr>
  </property>
</Properties>
</file>