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21"/>
        <w:gridCol w:w="1230"/>
        <w:gridCol w:w="1170"/>
        <w:gridCol w:w="975"/>
        <w:gridCol w:w="100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371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6"/>
                <w:szCs w:val="36"/>
                <w:lang w:val="en-US" w:eastAsia="zh-CN"/>
              </w:rPr>
              <w:t>合肥工业大学宣城校区心理健康协会报名表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院系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QQ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工作意向</w:t>
            </w:r>
          </w:p>
        </w:tc>
        <w:tc>
          <w:tcPr>
            <w:tcW w:w="5925" w:type="dxa"/>
            <w:gridSpan w:val="5"/>
            <w:vAlign w:val="top"/>
          </w:tcPr>
          <w:p>
            <w:pPr>
              <w:jc w:val="left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     办公室   策划部   外联部   宣传部</w:t>
            </w:r>
          </w:p>
          <w:p>
            <w:pPr>
              <w:jc w:val="left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  1、</w:t>
            </w:r>
          </w:p>
          <w:p>
            <w:pPr>
              <w:jc w:val="left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  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个人</w:t>
            </w:r>
            <w:r>
              <w:rPr>
                <w:rFonts w:hint="eastAsia"/>
                <w:b/>
                <w:sz w:val="32"/>
                <w:szCs w:val="32"/>
              </w:rPr>
              <w:t>特长</w:t>
            </w:r>
          </w:p>
        </w:tc>
        <w:tc>
          <w:tcPr>
            <w:tcW w:w="5925" w:type="dxa"/>
            <w:gridSpan w:val="5"/>
            <w:vAlign w:val="top"/>
          </w:tcPr>
          <w:p>
            <w:pPr>
              <w:jc w:val="center"/>
              <w:rPr>
                <w:rFonts w:hint="eastAsia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个人经历及</w:t>
            </w:r>
          </w:p>
          <w:p>
            <w:pPr>
              <w:jc w:val="center"/>
              <w:rPr>
                <w:rFonts w:hint="eastAsia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工作经验</w:t>
            </w:r>
          </w:p>
        </w:tc>
        <w:tc>
          <w:tcPr>
            <w:tcW w:w="5925" w:type="dxa"/>
            <w:gridSpan w:val="5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对你所选岗位的认识</w:t>
            </w:r>
          </w:p>
        </w:tc>
        <w:tc>
          <w:tcPr>
            <w:tcW w:w="5925" w:type="dxa"/>
            <w:gridSpan w:val="5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5925" w:type="dxa"/>
            <w:gridSpan w:val="5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填表说明：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1、纸质版请用A4纸打印，相关填写内容可附页。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2、报名截止时间为9月30日17:30前将报名表纸质版交至本楼宿管阿姨处，电子板于9月30日17:30前发送至邮箱：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"mailto:2413209670@qq.com。"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2413209670@qq.com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3、联系QQ:2413209670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D28C2"/>
    <w:rsid w:val="08FD28C2"/>
    <w:rsid w:val="4F3D3EB2"/>
    <w:rsid w:val="64445E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2016-09-19T14:08:00Z</dcterms:created>
  <dc:creator>lenovo</dc:creator>
  <cp:lastModifiedBy>yfy</cp:lastModifiedBy>
  <dcterms:modified xsi:type="dcterms:W3CDTF">2016-09-21T01:01:14Z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