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B0416" w14:textId="77777777" w:rsidR="00452AAB" w:rsidRDefault="00452AAB">
      <w:pPr>
        <w:rPr>
          <w:rFonts w:hint="eastAsia"/>
        </w:rPr>
      </w:pPr>
    </w:p>
    <w:p w14:paraId="19925C75" w14:textId="77777777" w:rsidR="00452AAB" w:rsidRDefault="00452AAB"/>
    <w:p w14:paraId="3810D67E" w14:textId="77777777" w:rsidR="00452AAB" w:rsidRDefault="00452AAB"/>
    <w:p w14:paraId="10AB2DCE" w14:textId="77777777" w:rsidR="00452AAB" w:rsidRDefault="00744D0C">
      <w:pPr>
        <w:jc w:val="center"/>
        <w:rPr>
          <w:rFonts w:ascii="黑体" w:eastAsia="黑体" w:hAnsi="黑体"/>
          <w:b/>
          <w:bCs/>
          <w:sz w:val="52"/>
          <w:szCs w:val="52"/>
        </w:rPr>
      </w:pPr>
      <w:r>
        <w:rPr>
          <w:rFonts w:ascii="黑体" w:eastAsia="黑体" w:hAnsi="黑体" w:hint="eastAsia"/>
          <w:b/>
          <w:bCs/>
          <w:sz w:val="52"/>
          <w:szCs w:val="52"/>
        </w:rPr>
        <w:t>宣城校区招生就业办公室</w:t>
      </w:r>
    </w:p>
    <w:p w14:paraId="5C541ADA" w14:textId="77777777" w:rsidR="00452AAB" w:rsidRDefault="00452AAB"/>
    <w:p w14:paraId="3A9DC2C4" w14:textId="77777777" w:rsidR="00452AAB" w:rsidRDefault="00452AAB"/>
    <w:p w14:paraId="789F4DED" w14:textId="77777777" w:rsidR="00452AAB" w:rsidRDefault="00452AAB"/>
    <w:p w14:paraId="714E5AF6" w14:textId="77777777" w:rsidR="00452AAB" w:rsidRDefault="00452AAB">
      <w:pPr>
        <w:jc w:val="center"/>
        <w:rPr>
          <w:sz w:val="48"/>
          <w:szCs w:val="48"/>
        </w:rPr>
      </w:pPr>
    </w:p>
    <w:p w14:paraId="0B1C1223" w14:textId="77777777" w:rsidR="00452AAB" w:rsidRDefault="00744D0C">
      <w:pPr>
        <w:jc w:val="center"/>
        <w:rPr>
          <w:sz w:val="48"/>
          <w:szCs w:val="48"/>
        </w:rPr>
      </w:pPr>
      <w:r>
        <w:rPr>
          <w:rFonts w:hint="eastAsia"/>
          <w:sz w:val="48"/>
          <w:szCs w:val="48"/>
        </w:rPr>
        <w:t>生涯嘉年华活动</w:t>
      </w:r>
      <w:r>
        <w:rPr>
          <w:rFonts w:hint="eastAsia"/>
          <w:sz w:val="48"/>
          <w:szCs w:val="48"/>
        </w:rPr>
        <w:t>服务</w:t>
      </w:r>
    </w:p>
    <w:p w14:paraId="3D7CA57F" w14:textId="77777777" w:rsidR="00452AAB" w:rsidRDefault="00452AAB">
      <w:pPr>
        <w:jc w:val="center"/>
        <w:rPr>
          <w:sz w:val="48"/>
          <w:szCs w:val="48"/>
        </w:rPr>
      </w:pPr>
    </w:p>
    <w:p w14:paraId="7A04F3AC" w14:textId="77777777" w:rsidR="00452AAB" w:rsidRDefault="00744D0C">
      <w:pPr>
        <w:jc w:val="center"/>
        <w:rPr>
          <w:sz w:val="48"/>
          <w:szCs w:val="48"/>
        </w:rPr>
      </w:pPr>
      <w:r>
        <w:rPr>
          <w:rFonts w:hint="eastAsia"/>
          <w:sz w:val="48"/>
          <w:szCs w:val="48"/>
        </w:rPr>
        <w:t>询价文件</w:t>
      </w:r>
    </w:p>
    <w:p w14:paraId="38B53470" w14:textId="77777777" w:rsidR="00452AAB" w:rsidRDefault="00452AAB"/>
    <w:p w14:paraId="7B0BAB58" w14:textId="77777777" w:rsidR="00452AAB" w:rsidRDefault="00452AAB"/>
    <w:p w14:paraId="224D9D1F" w14:textId="77777777" w:rsidR="00452AAB" w:rsidRDefault="00452AAB"/>
    <w:p w14:paraId="62178490" w14:textId="77777777" w:rsidR="00452AAB" w:rsidRDefault="00452AAB"/>
    <w:p w14:paraId="73B2F738" w14:textId="77777777" w:rsidR="00452AAB" w:rsidRDefault="00452AAB"/>
    <w:p w14:paraId="5F33B477" w14:textId="77777777" w:rsidR="00452AAB" w:rsidRDefault="00452AAB"/>
    <w:p w14:paraId="3C8B759D" w14:textId="77777777" w:rsidR="00452AAB" w:rsidRDefault="00452AAB"/>
    <w:p w14:paraId="27CCFCD1" w14:textId="77777777" w:rsidR="00452AAB" w:rsidRDefault="00452AAB"/>
    <w:p w14:paraId="1E937A0C" w14:textId="77777777" w:rsidR="00452AAB" w:rsidRDefault="00452AAB"/>
    <w:p w14:paraId="011BF9EA" w14:textId="77777777" w:rsidR="00452AAB" w:rsidRDefault="00452AAB"/>
    <w:p w14:paraId="61120810" w14:textId="77777777" w:rsidR="00452AAB" w:rsidRDefault="00452AAB"/>
    <w:p w14:paraId="31DF1608" w14:textId="77777777" w:rsidR="00452AAB" w:rsidRDefault="00452AAB"/>
    <w:p w14:paraId="465042A7" w14:textId="77777777" w:rsidR="00452AAB" w:rsidRDefault="00452AAB"/>
    <w:p w14:paraId="481D5EB6" w14:textId="77777777" w:rsidR="00452AAB" w:rsidRDefault="00452AAB"/>
    <w:p w14:paraId="40DB52BD" w14:textId="77777777" w:rsidR="00452AAB" w:rsidRDefault="00452AAB"/>
    <w:p w14:paraId="1BF2C2C9" w14:textId="77777777" w:rsidR="00452AAB" w:rsidRDefault="00452AAB">
      <w:pPr>
        <w:jc w:val="center"/>
        <w:rPr>
          <w:sz w:val="32"/>
          <w:szCs w:val="32"/>
        </w:rPr>
      </w:pPr>
    </w:p>
    <w:p w14:paraId="7100043A" w14:textId="77777777" w:rsidR="00452AAB" w:rsidRDefault="00744D0C">
      <w:pPr>
        <w:jc w:val="center"/>
        <w:rPr>
          <w:sz w:val="32"/>
          <w:szCs w:val="32"/>
        </w:rPr>
      </w:pPr>
      <w:r>
        <w:rPr>
          <w:rFonts w:hint="eastAsia"/>
          <w:sz w:val="32"/>
          <w:szCs w:val="32"/>
        </w:rPr>
        <w:t>采购单位：</w:t>
      </w:r>
      <w:r>
        <w:rPr>
          <w:rFonts w:hint="eastAsia"/>
          <w:sz w:val="32"/>
          <w:szCs w:val="32"/>
        </w:rPr>
        <w:t>合肥工业大学宣城校区招生就业办公室</w:t>
      </w:r>
    </w:p>
    <w:p w14:paraId="72420765" w14:textId="77777777" w:rsidR="00452AAB" w:rsidRDefault="00744D0C">
      <w:pPr>
        <w:jc w:val="center"/>
        <w:rPr>
          <w:sz w:val="32"/>
          <w:szCs w:val="32"/>
        </w:rPr>
      </w:pPr>
      <w:r>
        <w:rPr>
          <w:rFonts w:hint="eastAsia"/>
          <w:sz w:val="32"/>
          <w:szCs w:val="32"/>
        </w:rPr>
        <w:t>二零二</w:t>
      </w:r>
      <w:r>
        <w:rPr>
          <w:rFonts w:hint="eastAsia"/>
          <w:sz w:val="32"/>
          <w:szCs w:val="32"/>
        </w:rPr>
        <w:t>六</w:t>
      </w:r>
      <w:r>
        <w:rPr>
          <w:rFonts w:hint="eastAsia"/>
          <w:sz w:val="32"/>
          <w:szCs w:val="32"/>
        </w:rPr>
        <w:t>年</w:t>
      </w:r>
      <w:r>
        <w:rPr>
          <w:rFonts w:hint="eastAsia"/>
          <w:sz w:val="32"/>
          <w:szCs w:val="32"/>
        </w:rPr>
        <w:t>十</w:t>
      </w:r>
      <w:r>
        <w:rPr>
          <w:rFonts w:hint="eastAsia"/>
          <w:sz w:val="32"/>
          <w:szCs w:val="32"/>
        </w:rPr>
        <w:t>月</w:t>
      </w:r>
    </w:p>
    <w:p w14:paraId="63581F24" w14:textId="77777777" w:rsidR="00452AAB" w:rsidRDefault="00452AAB">
      <w:pPr>
        <w:jc w:val="center"/>
        <w:rPr>
          <w:sz w:val="32"/>
          <w:szCs w:val="32"/>
        </w:rPr>
      </w:pPr>
    </w:p>
    <w:p w14:paraId="6F2A2257"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合肥工业大学宣城校区招生就业办公室</w:t>
      </w:r>
      <w:r>
        <w:rPr>
          <w:rFonts w:ascii="宋体" w:eastAsia="宋体" w:hAnsi="宋体" w:hint="eastAsia"/>
          <w:sz w:val="24"/>
          <w:szCs w:val="24"/>
        </w:rPr>
        <w:t>生涯嘉年华活动</w:t>
      </w:r>
      <w:r>
        <w:rPr>
          <w:rFonts w:ascii="宋体" w:eastAsia="宋体" w:hAnsi="宋体" w:hint="eastAsia"/>
          <w:sz w:val="24"/>
          <w:szCs w:val="24"/>
        </w:rPr>
        <w:t>服务</w:t>
      </w:r>
      <w:r>
        <w:rPr>
          <w:rFonts w:ascii="宋体" w:eastAsia="宋体" w:hAnsi="宋体" w:hint="eastAsia"/>
          <w:sz w:val="24"/>
          <w:szCs w:val="24"/>
        </w:rPr>
        <w:t>项目采用询价方式进行采购，现请符合条件的投标单位参与，有关事项通知如下：</w:t>
      </w:r>
    </w:p>
    <w:p w14:paraId="3E746442" w14:textId="77777777" w:rsidR="00452AAB" w:rsidRDefault="00744D0C">
      <w:pPr>
        <w:spacing w:line="360" w:lineRule="auto"/>
        <w:ind w:firstLineChars="200" w:firstLine="482"/>
        <w:rPr>
          <w:rFonts w:ascii="宋体" w:eastAsia="宋体" w:hAnsi="宋体"/>
          <w:b/>
          <w:sz w:val="24"/>
          <w:szCs w:val="24"/>
        </w:rPr>
      </w:pPr>
      <w:r>
        <w:rPr>
          <w:rFonts w:ascii="宋体" w:eastAsia="宋体" w:hAnsi="宋体" w:hint="eastAsia"/>
          <w:b/>
          <w:sz w:val="24"/>
          <w:szCs w:val="24"/>
        </w:rPr>
        <w:t>一、采购内容</w:t>
      </w:r>
    </w:p>
    <w:p w14:paraId="12370D2C" w14:textId="77777777" w:rsidR="00452AAB" w:rsidRDefault="00744D0C">
      <w:pPr>
        <w:spacing w:line="360" w:lineRule="auto"/>
        <w:ind w:firstLineChars="200" w:firstLine="480"/>
        <w:rPr>
          <w:rFonts w:ascii="宋体" w:eastAsia="宋体" w:hAnsi="宋体"/>
          <w:sz w:val="24"/>
          <w:szCs w:val="24"/>
        </w:rPr>
      </w:pPr>
      <w:bookmarkStart w:id="0" w:name="OLE_LINK1"/>
      <w:r>
        <w:rPr>
          <w:rFonts w:ascii="宋体" w:eastAsia="宋体" w:hAnsi="宋体" w:hint="eastAsia"/>
          <w:sz w:val="24"/>
          <w:szCs w:val="24"/>
        </w:rPr>
        <w:lastRenderedPageBreak/>
        <w:t>生涯嘉年华活动服务</w:t>
      </w:r>
    </w:p>
    <w:bookmarkEnd w:id="0"/>
    <w:p w14:paraId="6501189D"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本</w:t>
      </w:r>
      <w:r>
        <w:rPr>
          <w:rFonts w:ascii="宋体" w:eastAsia="宋体" w:hAnsi="宋体"/>
          <w:sz w:val="24"/>
          <w:szCs w:val="24"/>
        </w:rPr>
        <w:t>项目最高限价为</w:t>
      </w:r>
      <w:r>
        <w:rPr>
          <w:rFonts w:ascii="宋体" w:eastAsia="宋体" w:hAnsi="宋体" w:hint="eastAsia"/>
          <w:sz w:val="24"/>
          <w:szCs w:val="24"/>
        </w:rPr>
        <w:t>：人民币</w:t>
      </w:r>
      <w:r>
        <w:rPr>
          <w:rFonts w:ascii="宋体" w:eastAsia="宋体" w:hAnsi="宋体" w:hint="eastAsia"/>
          <w:sz w:val="24"/>
          <w:szCs w:val="24"/>
        </w:rPr>
        <w:t>1</w:t>
      </w:r>
      <w:r>
        <w:rPr>
          <w:rFonts w:ascii="宋体" w:eastAsia="宋体" w:hAnsi="宋体" w:hint="eastAsia"/>
          <w:sz w:val="24"/>
          <w:szCs w:val="24"/>
        </w:rPr>
        <w:t>.</w:t>
      </w:r>
      <w:r>
        <w:rPr>
          <w:rFonts w:ascii="宋体" w:eastAsia="宋体" w:hAnsi="宋体" w:hint="eastAsia"/>
          <w:sz w:val="24"/>
          <w:szCs w:val="24"/>
        </w:rPr>
        <w:t>6</w:t>
      </w:r>
      <w:r>
        <w:rPr>
          <w:rFonts w:ascii="宋体" w:eastAsia="宋体" w:hAnsi="宋体" w:hint="eastAsia"/>
          <w:sz w:val="24"/>
          <w:szCs w:val="24"/>
        </w:rPr>
        <w:t>万元。（</w:t>
      </w:r>
      <w:r>
        <w:rPr>
          <w:rFonts w:ascii="宋体" w:eastAsia="宋体" w:hAnsi="宋体" w:hint="eastAsia"/>
          <w:sz w:val="24"/>
          <w:szCs w:val="24"/>
        </w:rPr>
        <w:t>壹</w:t>
      </w:r>
      <w:r>
        <w:rPr>
          <w:rFonts w:ascii="宋体" w:eastAsia="宋体" w:hAnsi="宋体" w:hint="eastAsia"/>
          <w:sz w:val="24"/>
          <w:szCs w:val="24"/>
        </w:rPr>
        <w:t>万</w:t>
      </w:r>
      <w:r>
        <w:rPr>
          <w:rFonts w:ascii="宋体" w:eastAsia="宋体" w:hAnsi="宋体" w:hint="eastAsia"/>
          <w:sz w:val="24"/>
          <w:szCs w:val="24"/>
        </w:rPr>
        <w:t>陆</w:t>
      </w:r>
      <w:r>
        <w:rPr>
          <w:rFonts w:ascii="宋体" w:eastAsia="宋体" w:hAnsi="宋体" w:hint="eastAsia"/>
          <w:sz w:val="24"/>
          <w:szCs w:val="24"/>
        </w:rPr>
        <w:t>仟元</w:t>
      </w:r>
      <w:r>
        <w:rPr>
          <w:rFonts w:ascii="宋体" w:eastAsia="宋体" w:hAnsi="宋体"/>
          <w:sz w:val="24"/>
          <w:szCs w:val="24"/>
        </w:rPr>
        <w:t>整</w:t>
      </w:r>
      <w:r>
        <w:rPr>
          <w:rFonts w:ascii="宋体" w:eastAsia="宋体" w:hAnsi="宋体" w:hint="eastAsia"/>
          <w:sz w:val="24"/>
          <w:szCs w:val="24"/>
        </w:rPr>
        <w:t>）</w:t>
      </w:r>
    </w:p>
    <w:p w14:paraId="761A31BF" w14:textId="77777777" w:rsidR="00452AAB" w:rsidRDefault="00744D0C">
      <w:pPr>
        <w:spacing w:line="360" w:lineRule="auto"/>
        <w:ind w:firstLineChars="200" w:firstLine="482"/>
        <w:rPr>
          <w:rFonts w:ascii="宋体" w:eastAsia="宋体" w:hAnsi="宋体"/>
          <w:b/>
          <w:sz w:val="24"/>
          <w:szCs w:val="24"/>
        </w:rPr>
      </w:pPr>
      <w:r>
        <w:rPr>
          <w:rFonts w:ascii="宋体" w:eastAsia="宋体" w:hAnsi="宋体" w:hint="eastAsia"/>
          <w:b/>
          <w:sz w:val="24"/>
          <w:szCs w:val="24"/>
        </w:rPr>
        <w:t>二、对投标单位的基本要求</w:t>
      </w:r>
    </w:p>
    <w:p w14:paraId="65F3701C" w14:textId="77777777" w:rsidR="00452AAB" w:rsidRDefault="00744D0C">
      <w:pPr>
        <w:spacing w:line="360" w:lineRule="auto"/>
        <w:ind w:firstLineChars="200" w:firstLine="480"/>
        <w:rPr>
          <w:rFonts w:ascii="宋体" w:eastAsia="宋体" w:hAnsi="宋体"/>
          <w:sz w:val="24"/>
          <w:szCs w:val="24"/>
        </w:rPr>
      </w:pPr>
      <w:bookmarkStart w:id="1" w:name="_Hlk210894355"/>
      <w:r>
        <w:rPr>
          <w:rFonts w:ascii="宋体" w:eastAsia="宋体" w:hAnsi="宋体" w:hint="eastAsia"/>
          <w:sz w:val="24"/>
          <w:szCs w:val="24"/>
        </w:rPr>
        <w:t>1.</w:t>
      </w:r>
      <w:r>
        <w:rPr>
          <w:rFonts w:ascii="宋体" w:eastAsia="宋体" w:hAnsi="宋体" w:hint="eastAsia"/>
          <w:sz w:val="24"/>
          <w:szCs w:val="24"/>
        </w:rPr>
        <w:t>必须符合《政府采购法》第二十二条的相关规定；</w:t>
      </w:r>
    </w:p>
    <w:p w14:paraId="4720C899"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Pr>
          <w:rFonts w:ascii="宋体" w:eastAsia="宋体" w:hAnsi="宋体" w:hint="eastAsia"/>
          <w:sz w:val="24"/>
          <w:szCs w:val="24"/>
        </w:rPr>
        <w:t>具有独立承担民事责任的能力；</w:t>
      </w:r>
    </w:p>
    <w:p w14:paraId="4FBC7B09"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3.</w:t>
      </w:r>
      <w:r>
        <w:rPr>
          <w:rFonts w:ascii="宋体" w:eastAsia="宋体" w:hAnsi="宋体" w:hint="eastAsia"/>
          <w:sz w:val="24"/>
          <w:szCs w:val="24"/>
        </w:rPr>
        <w:t>具有良好的商业信誉和健全的财务</w:t>
      </w:r>
      <w:hyperlink r:id="rId7" w:history="1">
        <w:r>
          <w:rPr>
            <w:rFonts w:ascii="宋体" w:eastAsia="宋体" w:hAnsi="宋体" w:hint="eastAsia"/>
            <w:sz w:val="24"/>
            <w:szCs w:val="24"/>
          </w:rPr>
          <w:t>会计制度</w:t>
        </w:r>
      </w:hyperlink>
      <w:r>
        <w:rPr>
          <w:rFonts w:ascii="宋体" w:eastAsia="宋体" w:hAnsi="宋体" w:hint="eastAsia"/>
          <w:sz w:val="24"/>
          <w:szCs w:val="24"/>
        </w:rPr>
        <w:t>；</w:t>
      </w:r>
    </w:p>
    <w:p w14:paraId="0CC8DFDD"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4.</w:t>
      </w:r>
      <w:r>
        <w:rPr>
          <w:rFonts w:ascii="宋体" w:eastAsia="宋体" w:hAnsi="宋体" w:hint="eastAsia"/>
          <w:sz w:val="24"/>
          <w:szCs w:val="24"/>
        </w:rPr>
        <w:t>具有履行合同所必需的设备和专业技术能力；</w:t>
      </w:r>
    </w:p>
    <w:p w14:paraId="1140E1BA"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5.</w:t>
      </w:r>
      <w:r>
        <w:rPr>
          <w:rFonts w:ascii="宋体" w:eastAsia="宋体" w:hAnsi="宋体" w:hint="eastAsia"/>
          <w:sz w:val="24"/>
          <w:szCs w:val="24"/>
        </w:rPr>
        <w:t>有依法缴纳税收和社会保障资金的良好记录；</w:t>
      </w:r>
    </w:p>
    <w:p w14:paraId="01205824"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6.</w:t>
      </w:r>
      <w:r>
        <w:rPr>
          <w:rFonts w:ascii="宋体" w:eastAsia="宋体" w:hAnsi="宋体" w:hint="eastAsia"/>
          <w:sz w:val="24"/>
          <w:szCs w:val="24"/>
        </w:rPr>
        <w:t>单位负责人为同一人或者存在直接控股、管理关系的不同供应商，不得参加同一合同项下的采购活动；</w:t>
      </w:r>
    </w:p>
    <w:p w14:paraId="50E22010"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7.</w:t>
      </w:r>
      <w:r>
        <w:rPr>
          <w:rFonts w:ascii="宋体" w:eastAsia="宋体" w:hAnsi="宋体" w:hint="eastAsia"/>
          <w:sz w:val="24"/>
          <w:szCs w:val="24"/>
        </w:rPr>
        <w:t>参加采购活动前三年内，在经营活动中无重大违法记录或无不良行为记录（如该记录对禁止参与招投标活动有明确规定的，从其规定，不受三年限制）；</w:t>
      </w:r>
    </w:p>
    <w:p w14:paraId="0DF4EE7E"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8.</w:t>
      </w:r>
      <w:r>
        <w:rPr>
          <w:rFonts w:ascii="宋体" w:eastAsia="宋体" w:hAnsi="宋体" w:hint="eastAsia"/>
          <w:sz w:val="24"/>
          <w:szCs w:val="24"/>
        </w:rPr>
        <w:t>无其他法律、行政法规规定的禁止参与</w:t>
      </w:r>
      <w:r>
        <w:rPr>
          <w:rFonts w:ascii="宋体" w:eastAsia="宋体" w:hAnsi="宋体" w:hint="eastAsia"/>
          <w:sz w:val="24"/>
          <w:szCs w:val="24"/>
        </w:rPr>
        <w:t>招投标活动的行为；</w:t>
      </w:r>
    </w:p>
    <w:p w14:paraId="5B9E266A" w14:textId="77777777" w:rsidR="00452AAB" w:rsidRDefault="00744D0C">
      <w:pPr>
        <w:ind w:firstLineChars="200" w:firstLine="480"/>
        <w:rPr>
          <w:rFonts w:ascii="宋体" w:eastAsia="宋体" w:hAnsi="宋体"/>
          <w:sz w:val="24"/>
          <w:szCs w:val="24"/>
        </w:rPr>
      </w:pPr>
      <w:r>
        <w:rPr>
          <w:rFonts w:ascii="宋体" w:eastAsia="宋体" w:hAnsi="宋体" w:hint="eastAsia"/>
          <w:sz w:val="24"/>
          <w:szCs w:val="24"/>
        </w:rPr>
        <w:t>9.</w:t>
      </w:r>
      <w:r>
        <w:rPr>
          <w:rFonts w:ascii="宋体" w:eastAsia="宋体" w:hAnsi="宋体" w:hint="eastAsia"/>
          <w:sz w:val="24"/>
          <w:szCs w:val="24"/>
        </w:rPr>
        <w:t>本项目不接受联合体投标。</w:t>
      </w:r>
    </w:p>
    <w:bookmarkEnd w:id="1"/>
    <w:p w14:paraId="6A15C7FE" w14:textId="77777777" w:rsidR="00452AAB" w:rsidRDefault="00744D0C">
      <w:pPr>
        <w:pStyle w:val="a4"/>
        <w:spacing w:line="360" w:lineRule="auto"/>
        <w:ind w:firstLineChars="200" w:firstLine="482"/>
        <w:rPr>
          <w:b/>
          <w:szCs w:val="24"/>
        </w:rPr>
      </w:pPr>
      <w:r>
        <w:rPr>
          <w:rFonts w:hint="eastAsia"/>
          <w:b/>
          <w:szCs w:val="24"/>
        </w:rPr>
        <w:t>三</w:t>
      </w:r>
      <w:r>
        <w:rPr>
          <w:b/>
          <w:szCs w:val="24"/>
        </w:rPr>
        <w:t>、</w:t>
      </w:r>
      <w:r>
        <w:rPr>
          <w:rFonts w:hint="eastAsia"/>
          <w:b/>
          <w:szCs w:val="24"/>
        </w:rPr>
        <w:t>采购要求</w:t>
      </w:r>
    </w:p>
    <w:tbl>
      <w:tblPr>
        <w:tblW w:w="10283" w:type="dxa"/>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9"/>
        <w:gridCol w:w="673"/>
        <w:gridCol w:w="8624"/>
        <w:gridCol w:w="319"/>
        <w:gridCol w:w="348"/>
      </w:tblGrid>
      <w:tr w:rsidR="00452AAB" w14:paraId="4FEB3E7B" w14:textId="77777777">
        <w:trPr>
          <w:trHeight w:val="561"/>
        </w:trPr>
        <w:tc>
          <w:tcPr>
            <w:tcW w:w="0" w:type="auto"/>
            <w:vAlign w:val="center"/>
          </w:tcPr>
          <w:p w14:paraId="73B9E3BD" w14:textId="77777777" w:rsidR="00452AAB" w:rsidRDefault="00744D0C">
            <w:pPr>
              <w:spacing w:line="360" w:lineRule="auto"/>
              <w:jc w:val="center"/>
              <w:rPr>
                <w:rFonts w:ascii="宋体" w:eastAsia="宋体" w:hAnsi="宋体"/>
                <w:sz w:val="24"/>
                <w:szCs w:val="24"/>
              </w:rPr>
            </w:pPr>
            <w:r>
              <w:rPr>
                <w:rFonts w:ascii="宋体" w:eastAsia="宋体" w:hAnsi="宋体" w:hint="eastAsia"/>
                <w:sz w:val="24"/>
                <w:szCs w:val="24"/>
              </w:rPr>
              <w:t>序号</w:t>
            </w:r>
          </w:p>
        </w:tc>
        <w:tc>
          <w:tcPr>
            <w:tcW w:w="673" w:type="dxa"/>
            <w:vAlign w:val="center"/>
          </w:tcPr>
          <w:p w14:paraId="3D62BF86" w14:textId="77777777" w:rsidR="00452AAB" w:rsidRDefault="00744D0C">
            <w:pPr>
              <w:spacing w:line="360" w:lineRule="auto"/>
              <w:jc w:val="center"/>
              <w:rPr>
                <w:rFonts w:ascii="宋体" w:eastAsia="宋体" w:hAnsi="宋体"/>
                <w:sz w:val="24"/>
                <w:szCs w:val="24"/>
              </w:rPr>
            </w:pPr>
            <w:r>
              <w:rPr>
                <w:rFonts w:ascii="宋体" w:eastAsia="宋体" w:hAnsi="宋体" w:hint="eastAsia"/>
                <w:sz w:val="24"/>
                <w:szCs w:val="24"/>
              </w:rPr>
              <w:t>名称</w:t>
            </w:r>
          </w:p>
        </w:tc>
        <w:tc>
          <w:tcPr>
            <w:tcW w:w="8624" w:type="dxa"/>
            <w:vAlign w:val="center"/>
          </w:tcPr>
          <w:p w14:paraId="105A46E2" w14:textId="77777777" w:rsidR="00452AAB" w:rsidRDefault="00744D0C">
            <w:pPr>
              <w:spacing w:line="360" w:lineRule="auto"/>
              <w:jc w:val="center"/>
              <w:rPr>
                <w:rFonts w:ascii="宋体" w:eastAsia="宋体" w:hAnsi="宋体"/>
                <w:sz w:val="24"/>
                <w:szCs w:val="24"/>
              </w:rPr>
            </w:pPr>
            <w:r>
              <w:rPr>
                <w:rFonts w:ascii="宋体" w:eastAsia="宋体" w:hAnsi="宋体" w:hint="eastAsia"/>
                <w:sz w:val="24"/>
                <w:szCs w:val="24"/>
              </w:rPr>
              <w:t>参数及性能</w:t>
            </w:r>
          </w:p>
        </w:tc>
        <w:tc>
          <w:tcPr>
            <w:tcW w:w="0" w:type="auto"/>
            <w:vAlign w:val="center"/>
          </w:tcPr>
          <w:p w14:paraId="725DFF5A" w14:textId="77777777" w:rsidR="00452AAB" w:rsidRDefault="00744D0C">
            <w:pPr>
              <w:spacing w:line="360" w:lineRule="auto"/>
              <w:jc w:val="center"/>
              <w:rPr>
                <w:rFonts w:ascii="宋体" w:eastAsia="宋体" w:hAnsi="宋体"/>
                <w:sz w:val="24"/>
                <w:szCs w:val="24"/>
              </w:rPr>
            </w:pPr>
            <w:r>
              <w:rPr>
                <w:rFonts w:ascii="宋体" w:eastAsia="宋体" w:hAnsi="宋体" w:hint="eastAsia"/>
                <w:sz w:val="24"/>
                <w:szCs w:val="24"/>
              </w:rPr>
              <w:t>数量</w:t>
            </w:r>
          </w:p>
        </w:tc>
        <w:tc>
          <w:tcPr>
            <w:tcW w:w="0" w:type="auto"/>
            <w:vAlign w:val="center"/>
          </w:tcPr>
          <w:p w14:paraId="1B1A02D4" w14:textId="77777777" w:rsidR="00452AAB" w:rsidRDefault="00744D0C">
            <w:pPr>
              <w:spacing w:line="360" w:lineRule="auto"/>
              <w:jc w:val="center"/>
              <w:rPr>
                <w:rFonts w:ascii="宋体" w:eastAsia="宋体" w:hAnsi="宋体"/>
                <w:sz w:val="24"/>
                <w:szCs w:val="24"/>
              </w:rPr>
            </w:pPr>
            <w:r>
              <w:rPr>
                <w:rFonts w:ascii="宋体" w:eastAsia="宋体" w:hAnsi="宋体" w:hint="eastAsia"/>
                <w:sz w:val="24"/>
                <w:szCs w:val="24"/>
              </w:rPr>
              <w:t>单位</w:t>
            </w:r>
          </w:p>
        </w:tc>
      </w:tr>
      <w:tr w:rsidR="00452AAB" w14:paraId="28276C54" w14:textId="77777777">
        <w:trPr>
          <w:trHeight w:val="2251"/>
        </w:trPr>
        <w:tc>
          <w:tcPr>
            <w:tcW w:w="0" w:type="auto"/>
            <w:vAlign w:val="center"/>
          </w:tcPr>
          <w:p w14:paraId="0EC8C8C2" w14:textId="77777777" w:rsidR="00452AAB" w:rsidRDefault="00744D0C">
            <w:pPr>
              <w:widowControl/>
              <w:spacing w:line="360" w:lineRule="auto"/>
              <w:jc w:val="center"/>
              <w:textAlignment w:val="center"/>
              <w:rPr>
                <w:sz w:val="28"/>
              </w:rPr>
            </w:pPr>
            <w:r>
              <w:rPr>
                <w:rFonts w:hint="eastAsia"/>
                <w:sz w:val="28"/>
              </w:rPr>
              <w:t>1</w:t>
            </w:r>
          </w:p>
        </w:tc>
        <w:tc>
          <w:tcPr>
            <w:tcW w:w="673" w:type="dxa"/>
            <w:vAlign w:val="center"/>
          </w:tcPr>
          <w:p w14:paraId="47CA664F" w14:textId="77777777" w:rsidR="00452AAB" w:rsidRDefault="00744D0C">
            <w:pPr>
              <w:jc w:val="center"/>
              <w:rPr>
                <w:szCs w:val="21"/>
              </w:rPr>
            </w:pPr>
            <w:r>
              <w:rPr>
                <w:rFonts w:hint="eastAsia"/>
                <w:szCs w:val="21"/>
              </w:rPr>
              <w:t>生涯嘉年华活动服务</w:t>
            </w:r>
          </w:p>
          <w:p w14:paraId="3AC3C881" w14:textId="77777777" w:rsidR="00452AAB" w:rsidRDefault="00452AAB">
            <w:pPr>
              <w:jc w:val="center"/>
              <w:rPr>
                <w:sz w:val="28"/>
              </w:rPr>
            </w:pPr>
          </w:p>
        </w:tc>
        <w:tc>
          <w:tcPr>
            <w:tcW w:w="8624" w:type="dxa"/>
          </w:tcPr>
          <w:p w14:paraId="03EFD49C" w14:textId="30B37A8F" w:rsidR="00452AAB" w:rsidRPr="00587393" w:rsidRDefault="00744D0C" w:rsidP="00587393">
            <w:pPr>
              <w:numPr>
                <w:ilvl w:val="0"/>
                <w:numId w:val="1"/>
              </w:numPr>
              <w:jc w:val="left"/>
              <w:rPr>
                <w:rFonts w:ascii="仿宋" w:hAnsi="仿宋"/>
                <w:color w:val="000000"/>
                <w:szCs w:val="28"/>
              </w:rPr>
            </w:pPr>
            <w:r>
              <w:rPr>
                <w:rFonts w:ascii="仿宋" w:hAnsi="仿宋" w:hint="eastAsia"/>
                <w:color w:val="000000"/>
                <w:szCs w:val="28"/>
              </w:rPr>
              <w:t>内容设计设置为</w:t>
            </w:r>
            <w:r>
              <w:rPr>
                <w:rFonts w:ascii="仿宋" w:hAnsi="仿宋" w:hint="eastAsia"/>
                <w:color w:val="000000"/>
                <w:szCs w:val="28"/>
              </w:rPr>
              <w:t>5</w:t>
            </w:r>
            <w:r>
              <w:rPr>
                <w:rFonts w:ascii="仿宋" w:hAnsi="仿宋" w:hint="eastAsia"/>
                <w:color w:val="000000"/>
                <w:szCs w:val="28"/>
              </w:rPr>
              <w:t>大板块（</w:t>
            </w:r>
            <w:r w:rsidR="00587393" w:rsidRPr="00587393">
              <w:rPr>
                <w:rFonts w:ascii="仿宋" w:hAnsi="仿宋" w:hint="eastAsia"/>
                <w:color w:val="000000"/>
                <w:szCs w:val="28"/>
              </w:rPr>
              <w:t>生涯唤醒</w:t>
            </w:r>
            <w:r w:rsidRPr="00587393">
              <w:rPr>
                <w:rFonts w:ascii="仿宋" w:hAnsi="仿宋" w:hint="eastAsia"/>
                <w:color w:val="000000"/>
                <w:szCs w:val="28"/>
              </w:rPr>
              <w:t>、</w:t>
            </w:r>
            <w:r w:rsidR="00587393" w:rsidRPr="00587393">
              <w:rPr>
                <w:rFonts w:ascii="仿宋" w:hAnsi="仿宋" w:hint="eastAsia"/>
                <w:color w:val="000000"/>
                <w:szCs w:val="28"/>
              </w:rPr>
              <w:t>自我探索</w:t>
            </w:r>
            <w:r w:rsidRPr="00587393">
              <w:rPr>
                <w:rFonts w:ascii="仿宋" w:hAnsi="仿宋" w:hint="eastAsia"/>
                <w:color w:val="000000"/>
                <w:szCs w:val="28"/>
              </w:rPr>
              <w:t>、</w:t>
            </w:r>
            <w:r w:rsidR="00587393">
              <w:rPr>
                <w:rFonts w:ascii="仿宋" w:hAnsi="仿宋" w:hint="eastAsia"/>
                <w:color w:val="000000"/>
                <w:szCs w:val="28"/>
              </w:rPr>
              <w:t>环境探索、</w:t>
            </w:r>
            <w:r w:rsidR="00587393" w:rsidRPr="00587393">
              <w:rPr>
                <w:rFonts w:ascii="仿宋" w:hAnsi="仿宋" w:hint="eastAsia"/>
                <w:color w:val="000000"/>
                <w:szCs w:val="28"/>
              </w:rPr>
              <w:t>决策行动</w:t>
            </w:r>
            <w:r w:rsidRPr="00587393">
              <w:rPr>
                <w:rFonts w:ascii="仿宋" w:hAnsi="仿宋" w:hint="eastAsia"/>
                <w:color w:val="000000"/>
                <w:szCs w:val="28"/>
              </w:rPr>
              <w:t>、</w:t>
            </w:r>
            <w:r w:rsidR="00587393" w:rsidRPr="00587393">
              <w:rPr>
                <w:rFonts w:ascii="仿宋" w:hAnsi="仿宋" w:hint="eastAsia"/>
                <w:color w:val="000000"/>
                <w:szCs w:val="28"/>
              </w:rPr>
              <w:t>积极赋能</w:t>
            </w:r>
            <w:r w:rsidRPr="00587393">
              <w:rPr>
                <w:rFonts w:ascii="仿宋" w:hAnsi="仿宋" w:hint="eastAsia"/>
                <w:color w:val="000000"/>
                <w:szCs w:val="28"/>
              </w:rPr>
              <w:t>、为梦前行），</w:t>
            </w:r>
            <w:r w:rsidRPr="00587393">
              <w:rPr>
                <w:rFonts w:ascii="仿宋" w:hAnsi="仿宋" w:hint="eastAsia"/>
                <w:color w:val="000000"/>
                <w:szCs w:val="28"/>
              </w:rPr>
              <w:t>1</w:t>
            </w:r>
            <w:r w:rsidR="00587393">
              <w:rPr>
                <w:rFonts w:ascii="仿宋" w:hAnsi="仿宋"/>
                <w:color w:val="000000"/>
                <w:szCs w:val="28"/>
              </w:rPr>
              <w:t>0</w:t>
            </w:r>
            <w:r w:rsidRPr="00587393">
              <w:rPr>
                <w:rFonts w:ascii="仿宋" w:hAnsi="仿宋" w:hint="eastAsia"/>
                <w:color w:val="000000"/>
                <w:szCs w:val="28"/>
              </w:rPr>
              <w:t>个体验活动（</w:t>
            </w:r>
            <w:r w:rsidR="00587393" w:rsidRPr="00587393">
              <w:rPr>
                <w:rFonts w:ascii="仿宋" w:hAnsi="仿宋" w:hint="eastAsia"/>
                <w:color w:val="000000"/>
                <w:szCs w:val="28"/>
              </w:rPr>
              <w:t>擘画生涯愿景</w:t>
            </w:r>
            <w:r w:rsidRPr="00587393">
              <w:rPr>
                <w:rFonts w:ascii="仿宋" w:hAnsi="仿宋" w:hint="eastAsia"/>
                <w:color w:val="000000"/>
                <w:szCs w:val="28"/>
              </w:rPr>
              <w:t>、</w:t>
            </w:r>
            <w:r w:rsidR="00587393" w:rsidRPr="00587393">
              <w:rPr>
                <w:rFonts w:ascii="仿宋" w:hAnsi="仿宋" w:hint="eastAsia"/>
                <w:color w:val="000000"/>
                <w:szCs w:val="28"/>
              </w:rPr>
              <w:t>启动专业雷达</w:t>
            </w:r>
            <w:r w:rsidRPr="00587393">
              <w:rPr>
                <w:rFonts w:ascii="仿宋" w:hAnsi="仿宋" w:hint="eastAsia"/>
                <w:color w:val="000000"/>
                <w:szCs w:val="28"/>
              </w:rPr>
              <w:t>、</w:t>
            </w:r>
            <w:r w:rsidR="00587393" w:rsidRPr="00587393">
              <w:rPr>
                <w:rFonts w:ascii="仿宋" w:hAnsi="仿宋" w:hint="eastAsia"/>
                <w:color w:val="000000"/>
                <w:szCs w:val="28"/>
              </w:rPr>
              <w:t>走进兴趣学堂</w:t>
            </w:r>
            <w:r w:rsidRPr="00587393">
              <w:rPr>
                <w:rFonts w:ascii="仿宋" w:hAnsi="仿宋" w:hint="eastAsia"/>
                <w:color w:val="000000"/>
                <w:szCs w:val="28"/>
              </w:rPr>
              <w:t>、</w:t>
            </w:r>
            <w:r w:rsidR="00587393" w:rsidRPr="00587393">
              <w:rPr>
                <w:rFonts w:ascii="仿宋" w:hAnsi="仿宋" w:hint="eastAsia"/>
                <w:color w:val="000000"/>
                <w:szCs w:val="28"/>
              </w:rPr>
              <w:t>探索职业世界</w:t>
            </w:r>
            <w:r w:rsidRPr="00587393">
              <w:rPr>
                <w:rFonts w:ascii="仿宋" w:hAnsi="仿宋" w:hint="eastAsia"/>
                <w:color w:val="000000"/>
                <w:szCs w:val="28"/>
              </w:rPr>
              <w:t>、</w:t>
            </w:r>
            <w:r w:rsidR="00587393" w:rsidRPr="00587393">
              <w:rPr>
                <w:rFonts w:ascii="仿宋" w:hAnsi="仿宋" w:hint="eastAsia"/>
                <w:color w:val="000000"/>
                <w:szCs w:val="28"/>
              </w:rPr>
              <w:t>制定成长计划</w:t>
            </w:r>
            <w:r w:rsidRPr="00587393">
              <w:rPr>
                <w:rFonts w:ascii="仿宋" w:hAnsi="仿宋" w:hint="eastAsia"/>
                <w:color w:val="000000"/>
                <w:szCs w:val="28"/>
              </w:rPr>
              <w:t>、</w:t>
            </w:r>
            <w:r w:rsidR="00587393">
              <w:rPr>
                <w:rFonts w:ascii="仿宋" w:hAnsi="仿宋" w:hint="eastAsia"/>
                <w:color w:val="000000"/>
                <w:szCs w:val="28"/>
              </w:rPr>
              <w:t>树立大局观念、</w:t>
            </w:r>
            <w:r w:rsidR="00587393" w:rsidRPr="00587393">
              <w:rPr>
                <w:rFonts w:ascii="仿宋" w:hAnsi="仿宋" w:hint="eastAsia"/>
                <w:color w:val="000000"/>
                <w:szCs w:val="28"/>
              </w:rPr>
              <w:t>挑战核心能力</w:t>
            </w:r>
            <w:r w:rsidRPr="00587393">
              <w:rPr>
                <w:rFonts w:ascii="仿宋" w:hAnsi="仿宋" w:hint="eastAsia"/>
                <w:color w:val="000000"/>
                <w:szCs w:val="28"/>
              </w:rPr>
              <w:t>、</w:t>
            </w:r>
            <w:r w:rsidR="00587393" w:rsidRPr="00587393">
              <w:rPr>
                <w:rFonts w:ascii="仿宋" w:hAnsi="仿宋" w:hint="eastAsia"/>
                <w:color w:val="000000"/>
                <w:szCs w:val="28"/>
              </w:rPr>
              <w:t>成就技能故事</w:t>
            </w:r>
            <w:r w:rsidRPr="00587393">
              <w:rPr>
                <w:rFonts w:ascii="仿宋" w:hAnsi="仿宋" w:hint="eastAsia"/>
                <w:color w:val="000000"/>
                <w:szCs w:val="28"/>
              </w:rPr>
              <w:t>、</w:t>
            </w:r>
            <w:r w:rsidR="00587393" w:rsidRPr="00587393">
              <w:rPr>
                <w:rFonts w:ascii="仿宋" w:hAnsi="仿宋" w:hint="eastAsia"/>
                <w:color w:val="000000"/>
                <w:szCs w:val="28"/>
              </w:rPr>
              <w:t>摘下硕果累累</w:t>
            </w:r>
            <w:r w:rsidRPr="00587393">
              <w:rPr>
                <w:rFonts w:ascii="仿宋" w:hAnsi="仿宋" w:hint="eastAsia"/>
                <w:color w:val="000000"/>
                <w:szCs w:val="28"/>
              </w:rPr>
              <w:t>、</w:t>
            </w:r>
            <w:r w:rsidR="00587393" w:rsidRPr="00587393">
              <w:rPr>
                <w:rFonts w:ascii="仿宋" w:hAnsi="仿宋" w:hint="eastAsia"/>
                <w:color w:val="000000"/>
                <w:szCs w:val="28"/>
              </w:rPr>
              <w:t>勇闯学涯矩阵</w:t>
            </w:r>
            <w:r w:rsidRPr="00587393">
              <w:rPr>
                <w:rFonts w:ascii="仿宋" w:hAnsi="仿宋" w:hint="eastAsia"/>
                <w:color w:val="000000"/>
                <w:szCs w:val="28"/>
              </w:rPr>
              <w:t>），赋能学生进行生涯发展探索体验，提升学生参与覆盖面；</w:t>
            </w:r>
          </w:p>
          <w:p w14:paraId="22BC0CB0" w14:textId="77777777" w:rsidR="00452AAB" w:rsidRDefault="00744D0C">
            <w:pPr>
              <w:numPr>
                <w:ilvl w:val="0"/>
                <w:numId w:val="1"/>
              </w:numPr>
              <w:jc w:val="left"/>
              <w:rPr>
                <w:rFonts w:ascii="仿宋" w:hAnsi="仿宋"/>
                <w:color w:val="000000"/>
                <w:szCs w:val="28"/>
              </w:rPr>
            </w:pPr>
            <w:r>
              <w:rPr>
                <w:rFonts w:ascii="仿宋" w:hAnsi="仿宋" w:hint="eastAsia"/>
                <w:color w:val="000000"/>
                <w:szCs w:val="28"/>
              </w:rPr>
              <w:t>活动开展前一天，为活动志愿者提供专业培训讲座一次（</w:t>
            </w:r>
            <w:r>
              <w:rPr>
                <w:rFonts w:ascii="仿宋" w:hAnsi="仿宋" w:hint="eastAsia"/>
                <w:color w:val="000000"/>
                <w:szCs w:val="28"/>
              </w:rPr>
              <w:t>60</w:t>
            </w:r>
            <w:r>
              <w:rPr>
                <w:rFonts w:ascii="仿宋" w:hAnsi="仿宋" w:hint="eastAsia"/>
                <w:color w:val="000000"/>
                <w:szCs w:val="28"/>
              </w:rPr>
              <w:t>分钟），培训师具有两年及以上本专业工作经验；</w:t>
            </w:r>
          </w:p>
          <w:p w14:paraId="233F6F44" w14:textId="77777777" w:rsidR="00452AAB" w:rsidRDefault="00744D0C">
            <w:pPr>
              <w:numPr>
                <w:ilvl w:val="0"/>
                <w:numId w:val="1"/>
              </w:numPr>
              <w:jc w:val="left"/>
              <w:rPr>
                <w:rFonts w:ascii="仿宋" w:hAnsi="仿宋"/>
                <w:color w:val="000000"/>
                <w:szCs w:val="28"/>
              </w:rPr>
            </w:pPr>
            <w:r>
              <w:rPr>
                <w:rFonts w:ascii="仿宋" w:hAnsi="仿宋" w:hint="eastAsia"/>
                <w:color w:val="000000"/>
                <w:szCs w:val="28"/>
              </w:rPr>
              <w:t>活动</w:t>
            </w:r>
            <w:r>
              <w:rPr>
                <w:rFonts w:ascii="仿宋" w:hAnsi="仿宋" w:hint="eastAsia"/>
                <w:color w:val="000000"/>
                <w:szCs w:val="28"/>
              </w:rPr>
              <w:t>1</w:t>
            </w:r>
            <w:r>
              <w:rPr>
                <w:rFonts w:ascii="仿宋" w:hAnsi="仿宋" w:hint="eastAsia"/>
                <w:color w:val="000000"/>
                <w:szCs w:val="28"/>
              </w:rPr>
              <w:t>天，开放</w:t>
            </w:r>
            <w:r>
              <w:rPr>
                <w:rFonts w:ascii="仿宋" w:hAnsi="仿宋" w:hint="eastAsia"/>
                <w:color w:val="000000"/>
                <w:szCs w:val="28"/>
              </w:rPr>
              <w:t>8</w:t>
            </w:r>
            <w:r>
              <w:rPr>
                <w:rFonts w:ascii="仿宋" w:hAnsi="仿宋" w:hint="eastAsia"/>
                <w:color w:val="000000"/>
                <w:szCs w:val="28"/>
              </w:rPr>
              <w:t>小时活动，每人参与用时约</w:t>
            </w:r>
            <w:r>
              <w:rPr>
                <w:rFonts w:ascii="仿宋" w:hAnsi="仿宋" w:hint="eastAsia"/>
                <w:color w:val="000000"/>
                <w:szCs w:val="28"/>
              </w:rPr>
              <w:t>40</w:t>
            </w:r>
            <w:r>
              <w:rPr>
                <w:rFonts w:ascii="仿宋" w:hAnsi="仿宋" w:hint="eastAsia"/>
                <w:color w:val="000000"/>
                <w:szCs w:val="28"/>
              </w:rPr>
              <w:t>分钟，每小时进场</w:t>
            </w:r>
            <w:r>
              <w:rPr>
                <w:rFonts w:ascii="仿宋" w:hAnsi="仿宋" w:hint="eastAsia"/>
                <w:color w:val="000000"/>
                <w:szCs w:val="28"/>
              </w:rPr>
              <w:t>150-200</w:t>
            </w:r>
            <w:r>
              <w:rPr>
                <w:rFonts w:ascii="仿宋" w:hAnsi="仿宋" w:hint="eastAsia"/>
                <w:color w:val="000000"/>
                <w:szCs w:val="28"/>
              </w:rPr>
              <w:t>人，</w:t>
            </w:r>
            <w:r>
              <w:rPr>
                <w:rFonts w:ascii="仿宋" w:hAnsi="仿宋" w:hint="eastAsia"/>
                <w:color w:val="000000"/>
                <w:szCs w:val="28"/>
              </w:rPr>
              <w:t>1</w:t>
            </w:r>
            <w:r>
              <w:rPr>
                <w:rFonts w:ascii="仿宋" w:hAnsi="仿宋" w:hint="eastAsia"/>
                <w:color w:val="000000"/>
                <w:szCs w:val="28"/>
              </w:rPr>
              <w:t>天活动可实现</w:t>
            </w:r>
            <w:r>
              <w:rPr>
                <w:rFonts w:ascii="仿宋" w:hAnsi="仿宋" w:hint="eastAsia"/>
                <w:color w:val="000000"/>
                <w:szCs w:val="28"/>
              </w:rPr>
              <w:t>2</w:t>
            </w:r>
            <w:r>
              <w:rPr>
                <w:rFonts w:ascii="仿宋" w:hAnsi="仿宋" w:hint="eastAsia"/>
                <w:color w:val="000000"/>
                <w:szCs w:val="28"/>
              </w:rPr>
              <w:t>000-</w:t>
            </w:r>
            <w:r>
              <w:rPr>
                <w:rFonts w:ascii="仿宋" w:hAnsi="仿宋" w:hint="eastAsia"/>
                <w:color w:val="000000"/>
                <w:szCs w:val="28"/>
              </w:rPr>
              <w:t>3</w:t>
            </w:r>
            <w:r>
              <w:rPr>
                <w:rFonts w:ascii="仿宋" w:hAnsi="仿宋" w:hint="eastAsia"/>
                <w:color w:val="000000"/>
                <w:szCs w:val="28"/>
              </w:rPr>
              <w:t>000</w:t>
            </w:r>
            <w:r>
              <w:rPr>
                <w:rFonts w:ascii="仿宋" w:hAnsi="仿宋" w:hint="eastAsia"/>
                <w:color w:val="000000"/>
                <w:szCs w:val="28"/>
              </w:rPr>
              <w:t>的参与人次覆盖；</w:t>
            </w:r>
          </w:p>
          <w:p w14:paraId="539C4770" w14:textId="77777777" w:rsidR="00452AAB" w:rsidRDefault="00744D0C">
            <w:pPr>
              <w:numPr>
                <w:ilvl w:val="0"/>
                <w:numId w:val="1"/>
              </w:numPr>
              <w:jc w:val="left"/>
              <w:rPr>
                <w:rFonts w:ascii="仿宋" w:hAnsi="仿宋"/>
                <w:color w:val="000000"/>
                <w:szCs w:val="28"/>
              </w:rPr>
            </w:pPr>
            <w:r>
              <w:rPr>
                <w:rFonts w:ascii="仿宋" w:hAnsi="仿宋" w:hint="eastAsia"/>
                <w:color w:val="000000"/>
                <w:szCs w:val="28"/>
              </w:rPr>
              <w:t>给每位参与学生出具一份个体电子报告，帮助学生自主进行生涯探索；</w:t>
            </w:r>
          </w:p>
          <w:p w14:paraId="2D6D7552" w14:textId="77777777" w:rsidR="00452AAB" w:rsidRDefault="00744D0C">
            <w:pPr>
              <w:numPr>
                <w:ilvl w:val="0"/>
                <w:numId w:val="1"/>
              </w:numPr>
              <w:jc w:val="left"/>
              <w:rPr>
                <w:rFonts w:ascii="仿宋" w:hAnsi="仿宋"/>
                <w:color w:val="000000"/>
                <w:szCs w:val="28"/>
              </w:rPr>
            </w:pPr>
            <w:r>
              <w:rPr>
                <w:rFonts w:ascii="仿宋" w:hAnsi="仿宋" w:hint="eastAsia"/>
                <w:color w:val="000000"/>
                <w:szCs w:val="28"/>
              </w:rPr>
              <w:t>全部宣传设计、所有活动物料制作安装、道具支持、场景布置、材料运输、志愿者服装、通关任务卡和通关打卡章、活动奖品。</w:t>
            </w:r>
          </w:p>
        </w:tc>
        <w:tc>
          <w:tcPr>
            <w:tcW w:w="0" w:type="auto"/>
            <w:vAlign w:val="center"/>
          </w:tcPr>
          <w:p w14:paraId="5B3A9843" w14:textId="77777777" w:rsidR="00452AAB" w:rsidRDefault="00744D0C">
            <w:pPr>
              <w:widowControl/>
              <w:spacing w:line="360" w:lineRule="auto"/>
              <w:jc w:val="center"/>
              <w:textAlignment w:val="center"/>
              <w:rPr>
                <w:sz w:val="28"/>
              </w:rPr>
            </w:pPr>
            <w:r>
              <w:rPr>
                <w:rFonts w:hint="eastAsia"/>
                <w:sz w:val="28"/>
              </w:rPr>
              <w:t>1</w:t>
            </w:r>
          </w:p>
        </w:tc>
        <w:tc>
          <w:tcPr>
            <w:tcW w:w="0" w:type="auto"/>
            <w:vAlign w:val="center"/>
          </w:tcPr>
          <w:p w14:paraId="71F03B7F" w14:textId="77777777" w:rsidR="00452AAB" w:rsidRDefault="00744D0C">
            <w:pPr>
              <w:widowControl/>
              <w:spacing w:line="360" w:lineRule="auto"/>
              <w:jc w:val="center"/>
              <w:textAlignment w:val="center"/>
              <w:rPr>
                <w:sz w:val="28"/>
              </w:rPr>
            </w:pPr>
            <w:r>
              <w:rPr>
                <w:rFonts w:hint="eastAsia"/>
                <w:sz w:val="28"/>
              </w:rPr>
              <w:t>项</w:t>
            </w:r>
          </w:p>
        </w:tc>
      </w:tr>
    </w:tbl>
    <w:p w14:paraId="14826197" w14:textId="77777777" w:rsidR="00452AAB" w:rsidRDefault="00744D0C">
      <w:pPr>
        <w:ind w:firstLineChars="200" w:firstLine="482"/>
        <w:rPr>
          <w:rFonts w:ascii="宋体" w:eastAsia="宋体" w:hAnsi="宋体" w:cs="Times New Roman"/>
          <w:b/>
          <w:sz w:val="24"/>
          <w:szCs w:val="24"/>
        </w:rPr>
      </w:pPr>
      <w:r>
        <w:rPr>
          <w:rFonts w:ascii="宋体" w:eastAsia="宋体" w:hAnsi="宋体" w:cs="Times New Roman" w:hint="eastAsia"/>
          <w:b/>
          <w:sz w:val="24"/>
          <w:szCs w:val="24"/>
        </w:rPr>
        <w:t>四、活动日期</w:t>
      </w:r>
    </w:p>
    <w:p w14:paraId="0C56B8A5" w14:textId="77777777" w:rsidR="00452AAB" w:rsidRDefault="00744D0C">
      <w:pPr>
        <w:ind w:firstLineChars="200" w:firstLine="480"/>
        <w:rPr>
          <w:rFonts w:ascii="宋体" w:eastAsia="宋体" w:hAnsi="宋体"/>
          <w:sz w:val="24"/>
          <w:szCs w:val="24"/>
        </w:rPr>
      </w:pPr>
      <w:r>
        <w:rPr>
          <w:rFonts w:ascii="宋体" w:eastAsia="宋体" w:hAnsi="宋体" w:hint="eastAsia"/>
          <w:sz w:val="24"/>
          <w:szCs w:val="24"/>
        </w:rPr>
        <w:t>以</w:t>
      </w:r>
      <w:r>
        <w:rPr>
          <w:rFonts w:ascii="宋体" w:eastAsia="宋体" w:hAnsi="宋体" w:hint="eastAsia"/>
          <w:sz w:val="24"/>
          <w:szCs w:val="24"/>
        </w:rPr>
        <w:t>宣城校区招生就业办公室</w:t>
      </w:r>
      <w:r>
        <w:rPr>
          <w:rFonts w:ascii="宋体" w:eastAsia="宋体" w:hAnsi="宋体" w:hint="eastAsia"/>
          <w:sz w:val="24"/>
          <w:szCs w:val="24"/>
        </w:rPr>
        <w:t>要求时间为准，预计十月</w:t>
      </w:r>
      <w:r>
        <w:rPr>
          <w:rFonts w:ascii="宋体" w:eastAsia="宋体" w:hAnsi="宋体" w:hint="eastAsia"/>
          <w:sz w:val="24"/>
          <w:szCs w:val="24"/>
        </w:rPr>
        <w:t>下</w:t>
      </w:r>
      <w:r>
        <w:rPr>
          <w:rFonts w:ascii="宋体" w:eastAsia="宋体" w:hAnsi="宋体" w:hint="eastAsia"/>
          <w:sz w:val="24"/>
          <w:szCs w:val="24"/>
        </w:rPr>
        <w:t>旬。</w:t>
      </w:r>
    </w:p>
    <w:p w14:paraId="0D6BFCFD" w14:textId="77777777" w:rsidR="00452AAB" w:rsidRDefault="00744D0C">
      <w:pPr>
        <w:spacing w:line="360" w:lineRule="auto"/>
        <w:ind w:firstLineChars="200" w:firstLine="482"/>
        <w:rPr>
          <w:rFonts w:ascii="宋体" w:eastAsia="宋体" w:hAnsi="宋体" w:cs="宋体"/>
          <w:b/>
          <w:sz w:val="24"/>
          <w:szCs w:val="24"/>
        </w:rPr>
      </w:pPr>
      <w:r>
        <w:rPr>
          <w:rFonts w:ascii="宋体" w:eastAsia="宋体" w:hAnsi="宋体" w:cs="宋体" w:hint="eastAsia"/>
          <w:b/>
          <w:sz w:val="24"/>
          <w:szCs w:val="24"/>
        </w:rPr>
        <w:t>五、付款方式和条件</w:t>
      </w:r>
    </w:p>
    <w:p w14:paraId="02D5227F" w14:textId="77777777" w:rsidR="00452AAB" w:rsidRDefault="00744D0C">
      <w:pPr>
        <w:spacing w:line="360" w:lineRule="auto"/>
        <w:ind w:firstLineChars="200" w:firstLine="480"/>
        <w:outlineLvl w:val="0"/>
        <w:rPr>
          <w:rFonts w:ascii="宋体" w:eastAsia="宋体" w:hAnsi="宋体"/>
          <w:b/>
          <w:sz w:val="24"/>
          <w:szCs w:val="24"/>
        </w:rPr>
      </w:pPr>
      <w:r>
        <w:rPr>
          <w:rFonts w:ascii="宋体" w:eastAsia="宋体" w:hAnsi="宋体" w:hint="eastAsia"/>
          <w:sz w:val="24"/>
          <w:szCs w:val="24"/>
        </w:rPr>
        <w:t>1.</w:t>
      </w:r>
      <w:r>
        <w:rPr>
          <w:rFonts w:ascii="宋体" w:eastAsia="宋体" w:hAnsi="宋体" w:hint="eastAsia"/>
          <w:b/>
          <w:sz w:val="24"/>
          <w:szCs w:val="24"/>
        </w:rPr>
        <w:t>付款方式</w:t>
      </w:r>
    </w:p>
    <w:p w14:paraId="22AF588E"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签订合同后，供应商开具增值税普通发票，</w:t>
      </w:r>
      <w:r>
        <w:rPr>
          <w:rFonts w:ascii="宋体" w:eastAsia="宋体" w:hAnsi="宋体"/>
          <w:sz w:val="24"/>
          <w:szCs w:val="24"/>
        </w:rPr>
        <w:t>活动结束验收合格后付</w:t>
      </w:r>
      <w:r>
        <w:rPr>
          <w:rFonts w:ascii="宋体" w:eastAsia="宋体" w:hAnsi="宋体" w:hint="eastAsia"/>
          <w:sz w:val="24"/>
          <w:szCs w:val="24"/>
        </w:rPr>
        <w:t>清。</w:t>
      </w:r>
    </w:p>
    <w:p w14:paraId="1D4F14AB" w14:textId="77777777" w:rsidR="00452AAB" w:rsidRDefault="00744D0C">
      <w:pPr>
        <w:spacing w:line="360" w:lineRule="auto"/>
        <w:ind w:firstLineChars="200" w:firstLine="480"/>
        <w:rPr>
          <w:rFonts w:ascii="宋体" w:eastAsia="宋体" w:hAnsi="宋体"/>
          <w:b/>
          <w:sz w:val="24"/>
          <w:szCs w:val="24"/>
        </w:rPr>
      </w:pPr>
      <w:r>
        <w:rPr>
          <w:rFonts w:ascii="宋体" w:eastAsia="宋体" w:hAnsi="宋体" w:hint="eastAsia"/>
          <w:sz w:val="24"/>
          <w:szCs w:val="24"/>
        </w:rPr>
        <w:t>2.</w:t>
      </w:r>
      <w:r>
        <w:rPr>
          <w:rFonts w:ascii="宋体" w:eastAsia="宋体" w:hAnsi="宋体" w:hint="eastAsia"/>
          <w:b/>
          <w:sz w:val="24"/>
          <w:szCs w:val="24"/>
        </w:rPr>
        <w:t>付款条件</w:t>
      </w:r>
    </w:p>
    <w:p w14:paraId="0512EADA" w14:textId="77777777" w:rsidR="00452AAB" w:rsidRDefault="00744D0C">
      <w:pPr>
        <w:spacing w:line="360" w:lineRule="auto"/>
        <w:ind w:firstLineChars="200" w:firstLine="480"/>
        <w:outlineLvl w:val="0"/>
        <w:rPr>
          <w:rFonts w:ascii="宋体" w:eastAsia="宋体" w:hAnsi="宋体"/>
          <w:sz w:val="24"/>
          <w:szCs w:val="24"/>
        </w:rPr>
      </w:pPr>
      <w:r>
        <w:rPr>
          <w:rFonts w:ascii="宋体" w:eastAsia="宋体" w:hAnsi="宋体" w:hint="eastAsia"/>
          <w:sz w:val="24"/>
          <w:szCs w:val="24"/>
        </w:rPr>
        <w:lastRenderedPageBreak/>
        <w:t>活动顺利开展完毕、供应商在活动开展过程中无重大失误；</w:t>
      </w:r>
    </w:p>
    <w:p w14:paraId="44BA44A3" w14:textId="77777777" w:rsidR="00452AAB" w:rsidRDefault="00744D0C">
      <w:pPr>
        <w:spacing w:line="360" w:lineRule="auto"/>
        <w:ind w:firstLineChars="200" w:firstLine="482"/>
        <w:rPr>
          <w:rFonts w:ascii="宋体" w:eastAsia="宋体" w:hAnsi="宋体" w:cs="宋体"/>
          <w:b/>
          <w:sz w:val="24"/>
          <w:szCs w:val="24"/>
        </w:rPr>
      </w:pPr>
      <w:r>
        <w:rPr>
          <w:rFonts w:ascii="宋体" w:eastAsia="宋体" w:hAnsi="宋体" w:cs="宋体" w:hint="eastAsia"/>
          <w:b/>
          <w:sz w:val="24"/>
          <w:szCs w:val="24"/>
        </w:rPr>
        <w:t>六、质保期及售后服务</w:t>
      </w:r>
    </w:p>
    <w:p w14:paraId="460A5EE6" w14:textId="77777777" w:rsidR="00452AAB" w:rsidRDefault="00744D0C">
      <w:pPr>
        <w:spacing w:line="420" w:lineRule="exact"/>
        <w:ind w:firstLineChars="200" w:firstLine="480"/>
        <w:rPr>
          <w:rFonts w:ascii="宋体" w:eastAsia="宋体" w:hAnsi="宋体"/>
          <w:sz w:val="24"/>
          <w:szCs w:val="24"/>
        </w:rPr>
      </w:pPr>
      <w:r>
        <w:rPr>
          <w:rFonts w:ascii="宋体" w:eastAsia="宋体" w:hAnsi="宋体" w:hint="eastAsia"/>
          <w:sz w:val="24"/>
          <w:szCs w:val="24"/>
        </w:rPr>
        <w:t>提供整体活动的总结报告</w:t>
      </w:r>
      <w:r>
        <w:rPr>
          <w:rFonts w:ascii="宋体" w:eastAsia="宋体" w:hAnsi="宋体" w:hint="eastAsia"/>
          <w:sz w:val="24"/>
          <w:szCs w:val="24"/>
        </w:rPr>
        <w:t>1</w:t>
      </w:r>
      <w:r>
        <w:rPr>
          <w:rFonts w:ascii="宋体" w:eastAsia="宋体" w:hAnsi="宋体" w:hint="eastAsia"/>
          <w:sz w:val="24"/>
          <w:szCs w:val="24"/>
        </w:rPr>
        <w:t>份。</w:t>
      </w:r>
    </w:p>
    <w:p w14:paraId="65E022CA" w14:textId="77777777" w:rsidR="00452AAB" w:rsidRDefault="00744D0C">
      <w:pPr>
        <w:pStyle w:val="a3"/>
        <w:overflowPunct w:val="0"/>
        <w:spacing w:line="360" w:lineRule="auto"/>
        <w:ind w:firstLineChars="200" w:firstLine="482"/>
        <w:rPr>
          <w:rFonts w:hAnsi="宋体" w:cs="宋体"/>
          <w:b/>
          <w:szCs w:val="24"/>
        </w:rPr>
      </w:pPr>
      <w:r>
        <w:rPr>
          <w:rFonts w:hAnsi="宋体" w:cs="宋体" w:hint="eastAsia"/>
          <w:b/>
          <w:szCs w:val="24"/>
        </w:rPr>
        <w:t>七、质量保证</w:t>
      </w:r>
    </w:p>
    <w:p w14:paraId="1A7D7CFE" w14:textId="77777777" w:rsidR="00452AAB" w:rsidRDefault="00744D0C">
      <w:pPr>
        <w:pStyle w:val="ae"/>
        <w:shd w:val="clear" w:color="auto" w:fill="FFFFFF"/>
        <w:spacing w:before="0" w:beforeAutospacing="0" w:after="0" w:afterAutospacing="0" w:line="420" w:lineRule="exact"/>
        <w:ind w:firstLineChars="200" w:firstLine="480"/>
        <w:rPr>
          <w:rFonts w:cstheme="minorBidi"/>
          <w:kern w:val="2"/>
        </w:rPr>
      </w:pPr>
      <w:r>
        <w:rPr>
          <w:rFonts w:cstheme="minorBidi" w:hint="eastAsia"/>
          <w:kern w:val="2"/>
        </w:rPr>
        <w:t>1.</w:t>
      </w:r>
      <w:r>
        <w:rPr>
          <w:rFonts w:cstheme="minorBidi" w:hint="eastAsia"/>
          <w:kern w:val="2"/>
        </w:rPr>
        <w:t>活动手册，内容须包含每一项活动的简介及活动规则等；</w:t>
      </w:r>
    </w:p>
    <w:p w14:paraId="7DBB105A" w14:textId="77777777" w:rsidR="00452AAB" w:rsidRDefault="00744D0C">
      <w:pPr>
        <w:pStyle w:val="ae"/>
        <w:shd w:val="clear" w:color="auto" w:fill="FFFFFF"/>
        <w:spacing w:before="0" w:beforeAutospacing="0" w:after="0" w:afterAutospacing="0" w:line="420" w:lineRule="exact"/>
        <w:ind w:firstLineChars="200" w:firstLine="480"/>
        <w:rPr>
          <w:rFonts w:cstheme="minorBidi"/>
          <w:kern w:val="2"/>
        </w:rPr>
      </w:pPr>
      <w:r>
        <w:rPr>
          <w:rFonts w:cstheme="minorBidi" w:hint="eastAsia"/>
          <w:kern w:val="2"/>
        </w:rPr>
        <w:t>2.</w:t>
      </w:r>
      <w:r>
        <w:rPr>
          <w:rFonts w:cstheme="minorBidi" w:hint="eastAsia"/>
          <w:kern w:val="2"/>
        </w:rPr>
        <w:t>活动打卡地图</w:t>
      </w:r>
      <w:r>
        <w:rPr>
          <w:rFonts w:cstheme="minorBidi" w:hint="eastAsia"/>
          <w:kern w:val="2"/>
        </w:rPr>
        <w:t>3</w:t>
      </w:r>
      <w:r>
        <w:rPr>
          <w:rFonts w:cstheme="minorBidi" w:hint="eastAsia"/>
          <w:kern w:val="2"/>
        </w:rPr>
        <w:t>000</w:t>
      </w:r>
      <w:r>
        <w:rPr>
          <w:rFonts w:cstheme="minorBidi" w:hint="eastAsia"/>
          <w:kern w:val="2"/>
        </w:rPr>
        <w:t>份；</w:t>
      </w:r>
    </w:p>
    <w:p w14:paraId="26C02FE4" w14:textId="77777777" w:rsidR="00452AAB" w:rsidRDefault="00744D0C">
      <w:pPr>
        <w:pStyle w:val="ae"/>
        <w:shd w:val="clear" w:color="auto" w:fill="FFFFFF"/>
        <w:spacing w:before="0" w:beforeAutospacing="0" w:after="0" w:afterAutospacing="0" w:line="420" w:lineRule="exact"/>
        <w:ind w:firstLineChars="200" w:firstLine="480"/>
        <w:rPr>
          <w:rFonts w:cstheme="minorBidi"/>
          <w:kern w:val="2"/>
        </w:rPr>
      </w:pPr>
      <w:r>
        <w:rPr>
          <w:rFonts w:cstheme="minorBidi" w:hint="eastAsia"/>
          <w:kern w:val="2"/>
        </w:rPr>
        <w:t>3.</w:t>
      </w:r>
      <w:r>
        <w:rPr>
          <w:rFonts w:cstheme="minorBidi" w:hint="eastAsia"/>
          <w:kern w:val="2"/>
        </w:rPr>
        <w:t>活动奖品</w:t>
      </w:r>
      <w:r>
        <w:rPr>
          <w:rFonts w:cstheme="minorBidi" w:hint="eastAsia"/>
          <w:kern w:val="2"/>
        </w:rPr>
        <w:t>10</w:t>
      </w:r>
      <w:r>
        <w:rPr>
          <w:rFonts w:cstheme="minorBidi" w:hint="eastAsia"/>
          <w:kern w:val="2"/>
        </w:rPr>
        <w:t>00</w:t>
      </w:r>
      <w:r>
        <w:rPr>
          <w:rFonts w:cstheme="minorBidi" w:hint="eastAsia"/>
          <w:kern w:val="2"/>
        </w:rPr>
        <w:t>份；</w:t>
      </w:r>
    </w:p>
    <w:p w14:paraId="522F1D8C" w14:textId="77777777" w:rsidR="00452AAB" w:rsidRDefault="00744D0C">
      <w:pPr>
        <w:pStyle w:val="ae"/>
        <w:shd w:val="clear" w:color="auto" w:fill="FFFFFF"/>
        <w:spacing w:before="0" w:beforeAutospacing="0" w:after="0" w:afterAutospacing="0" w:line="420" w:lineRule="exact"/>
        <w:ind w:firstLineChars="200" w:firstLine="480"/>
        <w:rPr>
          <w:rFonts w:cstheme="minorBidi"/>
          <w:kern w:val="2"/>
        </w:rPr>
      </w:pPr>
      <w:r>
        <w:rPr>
          <w:rFonts w:cstheme="minorBidi" w:hint="eastAsia"/>
          <w:kern w:val="2"/>
        </w:rPr>
        <w:t>4.</w:t>
      </w:r>
      <w:r>
        <w:rPr>
          <w:rFonts w:cstheme="minorBidi" w:hint="eastAsia"/>
          <w:kern w:val="2"/>
        </w:rPr>
        <w:t>活动主题背景墙</w:t>
      </w:r>
      <w:r>
        <w:rPr>
          <w:rFonts w:cstheme="minorBidi" w:hint="eastAsia"/>
          <w:kern w:val="2"/>
        </w:rPr>
        <w:t>4*8m</w:t>
      </w:r>
      <w:r>
        <w:rPr>
          <w:rFonts w:cstheme="minorBidi" w:hint="eastAsia"/>
          <w:kern w:val="2"/>
        </w:rPr>
        <w:t>，</w:t>
      </w:r>
      <w:r>
        <w:rPr>
          <w:rFonts w:cstheme="minorBidi" w:hint="eastAsia"/>
          <w:kern w:val="2"/>
        </w:rPr>
        <w:t>6</w:t>
      </w:r>
      <w:r>
        <w:rPr>
          <w:rFonts w:cstheme="minorBidi" w:hint="eastAsia"/>
          <w:kern w:val="2"/>
        </w:rPr>
        <w:t>个；</w:t>
      </w:r>
    </w:p>
    <w:p w14:paraId="5A4BBF0B" w14:textId="2BBEB5AB" w:rsidR="00452AAB" w:rsidRDefault="00744D0C">
      <w:pPr>
        <w:pStyle w:val="ae"/>
        <w:shd w:val="clear" w:color="auto" w:fill="FFFFFF"/>
        <w:spacing w:before="0" w:beforeAutospacing="0" w:after="0" w:afterAutospacing="0" w:line="420" w:lineRule="exact"/>
        <w:ind w:firstLineChars="200" w:firstLine="480"/>
        <w:rPr>
          <w:rFonts w:cstheme="minorBidi"/>
          <w:kern w:val="2"/>
        </w:rPr>
      </w:pPr>
      <w:r>
        <w:rPr>
          <w:rFonts w:cstheme="minorBidi" w:hint="eastAsia"/>
          <w:kern w:val="2"/>
        </w:rPr>
        <w:t>5.</w:t>
      </w:r>
      <w:r>
        <w:rPr>
          <w:rFonts w:cstheme="minorBidi" w:hint="eastAsia"/>
          <w:kern w:val="2"/>
        </w:rPr>
        <w:t>活动展板</w:t>
      </w:r>
      <w:r>
        <w:rPr>
          <w:rFonts w:cstheme="minorBidi" w:hint="eastAsia"/>
          <w:kern w:val="2"/>
        </w:rPr>
        <w:t>3*2.4m</w:t>
      </w:r>
      <w:r>
        <w:rPr>
          <w:rFonts w:cstheme="minorBidi" w:hint="eastAsia"/>
          <w:kern w:val="2"/>
        </w:rPr>
        <w:t>，</w:t>
      </w:r>
      <w:r>
        <w:rPr>
          <w:rFonts w:cstheme="minorBidi" w:hint="eastAsia"/>
          <w:kern w:val="2"/>
        </w:rPr>
        <w:t>1</w:t>
      </w:r>
      <w:r w:rsidR="00587393">
        <w:rPr>
          <w:rFonts w:cstheme="minorBidi"/>
          <w:kern w:val="2"/>
        </w:rPr>
        <w:t>1</w:t>
      </w:r>
      <w:r>
        <w:rPr>
          <w:rFonts w:cstheme="minorBidi" w:hint="eastAsia"/>
          <w:kern w:val="2"/>
        </w:rPr>
        <w:t>个。</w:t>
      </w:r>
    </w:p>
    <w:p w14:paraId="0F3D325B" w14:textId="77777777" w:rsidR="00452AAB" w:rsidRDefault="00744D0C">
      <w:pPr>
        <w:spacing w:line="360" w:lineRule="auto"/>
        <w:ind w:firstLineChars="200" w:firstLine="482"/>
        <w:outlineLvl w:val="0"/>
        <w:rPr>
          <w:rFonts w:ascii="宋体" w:eastAsia="宋体" w:hAnsi="宋体"/>
          <w:b/>
          <w:sz w:val="24"/>
          <w:szCs w:val="24"/>
        </w:rPr>
      </w:pPr>
      <w:r>
        <w:rPr>
          <w:rFonts w:ascii="宋体" w:eastAsia="宋体" w:hAnsi="宋体" w:hint="eastAsia"/>
          <w:b/>
          <w:sz w:val="24"/>
          <w:szCs w:val="24"/>
        </w:rPr>
        <w:t>八、验收</w:t>
      </w:r>
    </w:p>
    <w:p w14:paraId="18033855" w14:textId="77777777" w:rsidR="00452AAB" w:rsidRDefault="00744D0C">
      <w:pPr>
        <w:pStyle w:val="a3"/>
        <w:overflowPunct w:val="0"/>
        <w:spacing w:line="420" w:lineRule="exact"/>
        <w:ind w:firstLineChars="200" w:firstLine="480"/>
        <w:rPr>
          <w:rFonts w:hAnsi="宋体" w:cstheme="minorBidi"/>
          <w:kern w:val="2"/>
          <w:szCs w:val="24"/>
        </w:rPr>
      </w:pPr>
      <w:r>
        <w:rPr>
          <w:rFonts w:hAnsi="宋体" w:cstheme="minorBidi" w:hint="eastAsia"/>
          <w:kern w:val="2"/>
          <w:szCs w:val="24"/>
        </w:rPr>
        <w:t>由采购部门组织验收。</w:t>
      </w:r>
    </w:p>
    <w:p w14:paraId="7F2A27C5" w14:textId="77777777" w:rsidR="00452AAB" w:rsidRDefault="00744D0C">
      <w:pPr>
        <w:tabs>
          <w:tab w:val="left" w:pos="4620"/>
        </w:tabs>
        <w:spacing w:line="360" w:lineRule="auto"/>
        <w:ind w:rightChars="-150" w:right="-315" w:firstLineChars="200" w:firstLine="482"/>
        <w:rPr>
          <w:rFonts w:ascii="宋体" w:eastAsia="宋体" w:hAnsi="宋体" w:cs="宋体"/>
          <w:b/>
          <w:sz w:val="24"/>
          <w:szCs w:val="24"/>
        </w:rPr>
      </w:pPr>
      <w:r>
        <w:rPr>
          <w:rFonts w:ascii="宋体" w:eastAsia="宋体" w:hAnsi="宋体" w:cs="宋体" w:hint="eastAsia"/>
          <w:b/>
          <w:sz w:val="24"/>
          <w:szCs w:val="24"/>
        </w:rPr>
        <w:t>九</w:t>
      </w:r>
      <w:r>
        <w:rPr>
          <w:rFonts w:ascii="宋体" w:eastAsia="宋体" w:hAnsi="宋体" w:cs="宋体"/>
          <w:b/>
          <w:sz w:val="24"/>
          <w:szCs w:val="24"/>
        </w:rPr>
        <w:t>、</w:t>
      </w:r>
      <w:r>
        <w:rPr>
          <w:rFonts w:ascii="宋体" w:eastAsia="宋体" w:hAnsi="宋体" w:cs="宋体" w:hint="eastAsia"/>
          <w:b/>
          <w:sz w:val="24"/>
          <w:szCs w:val="24"/>
        </w:rPr>
        <w:t>成交</w:t>
      </w:r>
      <w:r>
        <w:rPr>
          <w:rFonts w:ascii="宋体" w:eastAsia="宋体" w:hAnsi="宋体" w:cs="宋体"/>
          <w:b/>
          <w:sz w:val="24"/>
          <w:szCs w:val="24"/>
        </w:rPr>
        <w:t>原则</w:t>
      </w:r>
    </w:p>
    <w:p w14:paraId="0F44B7BE" w14:textId="77777777" w:rsidR="00452AAB" w:rsidRDefault="00744D0C">
      <w:pPr>
        <w:tabs>
          <w:tab w:val="left" w:pos="4620"/>
        </w:tabs>
        <w:spacing w:line="360" w:lineRule="auto"/>
        <w:ind w:rightChars="-150" w:right="-315" w:firstLineChars="200" w:firstLine="480"/>
        <w:rPr>
          <w:rFonts w:ascii="宋体" w:eastAsia="宋体" w:hAnsi="宋体" w:cs="宋体"/>
          <w:color w:val="000000"/>
          <w:sz w:val="24"/>
          <w:szCs w:val="24"/>
        </w:rPr>
      </w:pPr>
      <w:bookmarkStart w:id="2" w:name="_Hlk210894335"/>
      <w:r>
        <w:rPr>
          <w:rFonts w:ascii="宋体" w:eastAsia="宋体" w:hAnsi="宋体" w:cs="宋体" w:hint="eastAsia"/>
          <w:color w:val="000000"/>
          <w:sz w:val="24"/>
          <w:szCs w:val="24"/>
        </w:rPr>
        <w:t>在符合采购需求、质量和服务相等且报价未超过采购预算的前提下，以提出最低报价的响应单位为成交供应商。若最低报价相同，</w:t>
      </w:r>
      <w:r>
        <w:rPr>
          <w:rFonts w:ascii="宋体" w:eastAsia="宋体" w:hAnsi="宋体" w:cs="宋体"/>
          <w:color w:val="000000"/>
          <w:sz w:val="24"/>
          <w:szCs w:val="24"/>
        </w:rPr>
        <w:t>则按递交投标文件时间早优先选择成交供应商。</w:t>
      </w:r>
      <w:bookmarkEnd w:id="2"/>
    </w:p>
    <w:p w14:paraId="1561CF5C" w14:textId="77777777" w:rsidR="00452AAB" w:rsidRDefault="00744D0C">
      <w:pPr>
        <w:tabs>
          <w:tab w:val="left" w:pos="4620"/>
        </w:tabs>
        <w:spacing w:line="360" w:lineRule="auto"/>
        <w:ind w:firstLineChars="200" w:firstLine="482"/>
        <w:rPr>
          <w:rFonts w:ascii="宋体" w:eastAsia="宋体" w:hAnsi="宋体" w:cs="宋体"/>
          <w:b/>
          <w:sz w:val="24"/>
          <w:szCs w:val="24"/>
        </w:rPr>
      </w:pPr>
      <w:r>
        <w:rPr>
          <w:rFonts w:ascii="宋体" w:eastAsia="宋体" w:hAnsi="宋体" w:cs="宋体" w:hint="eastAsia"/>
          <w:b/>
          <w:sz w:val="24"/>
          <w:szCs w:val="24"/>
        </w:rPr>
        <w:t>十、成交结果及公示</w:t>
      </w:r>
    </w:p>
    <w:p w14:paraId="645CC434" w14:textId="77777777" w:rsidR="00452AAB" w:rsidRDefault="00744D0C">
      <w:pPr>
        <w:tabs>
          <w:tab w:val="left" w:pos="4620"/>
        </w:tabs>
        <w:spacing w:line="360" w:lineRule="auto"/>
        <w:ind w:firstLineChars="200" w:firstLine="480"/>
        <w:rPr>
          <w:rFonts w:ascii="宋体" w:eastAsia="宋体" w:hAnsi="宋体" w:cs="宋体"/>
          <w:color w:val="000000"/>
          <w:sz w:val="24"/>
          <w:szCs w:val="24"/>
        </w:rPr>
      </w:pPr>
      <w:r>
        <w:rPr>
          <w:rFonts w:ascii="宋体" w:eastAsia="宋体" w:hAnsi="宋体" w:cs="宋体"/>
          <w:color w:val="000000"/>
          <w:sz w:val="24"/>
          <w:szCs w:val="24"/>
        </w:rPr>
        <w:t>1</w:t>
      </w:r>
      <w:r>
        <w:rPr>
          <w:rFonts w:ascii="宋体" w:eastAsia="宋体" w:hAnsi="宋体" w:cs="宋体" w:hint="eastAsia"/>
          <w:color w:val="000000"/>
          <w:sz w:val="24"/>
          <w:szCs w:val="24"/>
        </w:rPr>
        <w:t>、</w:t>
      </w:r>
      <w:r>
        <w:rPr>
          <w:rFonts w:ascii="宋体" w:eastAsia="宋体" w:hAnsi="宋体" w:cs="宋体"/>
          <w:color w:val="000000"/>
          <w:sz w:val="24"/>
          <w:szCs w:val="24"/>
        </w:rPr>
        <w:t>采购方将成交单位、成交金额等信息在</w:t>
      </w:r>
      <w:r>
        <w:rPr>
          <w:rFonts w:ascii="宋体" w:eastAsia="宋体" w:hAnsi="宋体" w:cs="宋体" w:hint="eastAsia"/>
          <w:color w:val="000000"/>
          <w:sz w:val="24"/>
          <w:szCs w:val="24"/>
        </w:rPr>
        <w:t>宣城校区学生工作办公室</w:t>
      </w:r>
      <w:r>
        <w:rPr>
          <w:rFonts w:ascii="宋体" w:eastAsia="宋体" w:hAnsi="宋体" w:cs="宋体"/>
          <w:color w:val="000000"/>
          <w:sz w:val="24"/>
          <w:szCs w:val="24"/>
        </w:rPr>
        <w:t>网站上公示一个工作日。各参加投标单位如对公示结果有异议，应在有效质疑期（成交公告发布次日起三个工作日内），以书面形式向采购方提出，同时出具相关证明（证据）材料，该质疑必须由投标单位法定代表人或参加竞标的授权委托代理人签署以及投标单位盖章</w:t>
      </w:r>
      <w:r>
        <w:rPr>
          <w:rFonts w:ascii="宋体" w:eastAsia="宋体" w:hAnsi="宋体" w:cs="宋体" w:hint="eastAsia"/>
          <w:color w:val="000000"/>
          <w:sz w:val="24"/>
          <w:szCs w:val="24"/>
        </w:rPr>
        <w:t>单位</w:t>
      </w:r>
      <w:r>
        <w:rPr>
          <w:rFonts w:ascii="宋体" w:eastAsia="宋体" w:hAnsi="宋体" w:cs="宋体"/>
          <w:color w:val="000000"/>
          <w:sz w:val="24"/>
          <w:szCs w:val="24"/>
        </w:rPr>
        <w:t>为有效。</w:t>
      </w:r>
    </w:p>
    <w:p w14:paraId="55DFD92E" w14:textId="77777777" w:rsidR="00452AAB" w:rsidRDefault="00744D0C">
      <w:pPr>
        <w:tabs>
          <w:tab w:val="left" w:pos="4620"/>
        </w:tabs>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hint="eastAsia"/>
          <w:color w:val="000000"/>
          <w:sz w:val="24"/>
          <w:szCs w:val="24"/>
        </w:rPr>
        <w:t>、采购方将在收到经投标单位法定代表人或参加竞标的授权委托代理人签署的书面质疑后的七个工作日内对质疑内容作出书面答复。</w:t>
      </w:r>
    </w:p>
    <w:p w14:paraId="079B8ED5" w14:textId="77777777" w:rsidR="00452AAB" w:rsidRDefault="00744D0C">
      <w:pPr>
        <w:tabs>
          <w:tab w:val="left" w:pos="4620"/>
        </w:tabs>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3</w:t>
      </w:r>
      <w:r>
        <w:rPr>
          <w:rFonts w:ascii="宋体" w:eastAsia="宋体" w:hAnsi="宋体" w:cs="宋体" w:hint="eastAsia"/>
          <w:color w:val="000000"/>
          <w:sz w:val="24"/>
          <w:szCs w:val="24"/>
        </w:rPr>
        <w:t>、如投标单位未在有效质疑期内向采购方提出质疑，或该质疑未经投</w:t>
      </w:r>
      <w:r>
        <w:rPr>
          <w:rFonts w:ascii="宋体" w:eastAsia="宋体" w:hAnsi="宋体" w:cs="宋体" w:hint="eastAsia"/>
          <w:color w:val="000000"/>
          <w:sz w:val="24"/>
          <w:szCs w:val="24"/>
        </w:rPr>
        <w:t>标单位法定代表人或参加竞标的授权委托代理人签署和投标单位盖章的，或未出具相关证明（证据）材料的，该质疑将被视为无效质疑。</w:t>
      </w:r>
    </w:p>
    <w:p w14:paraId="75C3420A" w14:textId="77777777" w:rsidR="00452AAB" w:rsidRDefault="00744D0C">
      <w:pPr>
        <w:tabs>
          <w:tab w:val="left" w:pos="4620"/>
        </w:tabs>
        <w:spacing w:line="360" w:lineRule="auto"/>
        <w:ind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4</w:t>
      </w:r>
      <w:r>
        <w:rPr>
          <w:rFonts w:ascii="宋体" w:eastAsia="宋体" w:hAnsi="宋体" w:cs="宋体" w:hint="eastAsia"/>
          <w:color w:val="000000"/>
          <w:sz w:val="24"/>
          <w:szCs w:val="24"/>
        </w:rPr>
        <w:t>、被质疑的投标单位应当配合采购方对质疑内容调查取证，并提供所需的相关资料，否则，视同质疑成立。</w:t>
      </w:r>
    </w:p>
    <w:p w14:paraId="32878E10" w14:textId="77777777" w:rsidR="00452AAB" w:rsidRDefault="00744D0C">
      <w:pPr>
        <w:tabs>
          <w:tab w:val="left" w:pos="4620"/>
        </w:tabs>
        <w:spacing w:line="360" w:lineRule="auto"/>
        <w:ind w:firstLineChars="200" w:firstLine="480"/>
        <w:rPr>
          <w:rFonts w:ascii="宋体" w:eastAsia="宋体" w:hAnsi="宋体" w:cs="宋体"/>
          <w:color w:val="000000"/>
          <w:sz w:val="24"/>
          <w:szCs w:val="24"/>
        </w:rPr>
      </w:pPr>
      <w:r>
        <w:rPr>
          <w:rFonts w:ascii="宋体" w:eastAsia="宋体" w:hAnsi="宋体" w:cs="宋体"/>
          <w:color w:val="000000"/>
          <w:sz w:val="24"/>
          <w:szCs w:val="24"/>
        </w:rPr>
        <w:t>5</w:t>
      </w:r>
      <w:r>
        <w:rPr>
          <w:rFonts w:ascii="宋体" w:eastAsia="宋体" w:hAnsi="宋体" w:cs="宋体" w:hint="eastAsia"/>
          <w:color w:val="000000"/>
          <w:sz w:val="24"/>
          <w:szCs w:val="24"/>
        </w:rPr>
        <w:t>、</w:t>
      </w:r>
      <w:r>
        <w:rPr>
          <w:rFonts w:ascii="宋体" w:eastAsia="宋体" w:hAnsi="宋体" w:cs="宋体"/>
          <w:color w:val="000000"/>
          <w:sz w:val="24"/>
          <w:szCs w:val="24"/>
        </w:rPr>
        <w:t>在成交公示期间，如有参加竞标的投标单位提出有效质疑，并因此可能对成交结果产生影响，而最终被取消成交的，采购方对成交单位不承担任何责任。</w:t>
      </w:r>
    </w:p>
    <w:p w14:paraId="5A499B36" w14:textId="77777777" w:rsidR="00452AAB" w:rsidRDefault="00744D0C">
      <w:pPr>
        <w:spacing w:line="360" w:lineRule="auto"/>
        <w:ind w:firstLineChars="200" w:firstLine="482"/>
        <w:outlineLvl w:val="0"/>
        <w:rPr>
          <w:rFonts w:ascii="宋体" w:eastAsia="宋体" w:hAnsi="宋体" w:cs="宋体"/>
          <w:b/>
          <w:sz w:val="24"/>
          <w:szCs w:val="24"/>
        </w:rPr>
      </w:pPr>
      <w:r>
        <w:rPr>
          <w:rFonts w:ascii="宋体" w:eastAsia="宋体" w:hAnsi="宋体" w:cs="宋体" w:hint="eastAsia"/>
          <w:b/>
          <w:sz w:val="24"/>
          <w:szCs w:val="24"/>
        </w:rPr>
        <w:lastRenderedPageBreak/>
        <w:t>十一</w:t>
      </w:r>
      <w:r>
        <w:rPr>
          <w:rFonts w:ascii="宋体" w:eastAsia="宋体" w:hAnsi="宋体" w:cs="宋体"/>
          <w:b/>
          <w:sz w:val="24"/>
          <w:szCs w:val="24"/>
        </w:rPr>
        <w:t>、</w:t>
      </w:r>
      <w:r>
        <w:rPr>
          <w:rFonts w:ascii="宋体" w:eastAsia="宋体" w:hAnsi="宋体" w:cs="宋体" w:hint="eastAsia"/>
          <w:b/>
          <w:sz w:val="24"/>
          <w:szCs w:val="24"/>
        </w:rPr>
        <w:t>投标单位</w:t>
      </w:r>
      <w:r>
        <w:rPr>
          <w:rFonts w:ascii="宋体" w:eastAsia="宋体" w:hAnsi="宋体" w:cs="宋体"/>
          <w:b/>
          <w:sz w:val="24"/>
          <w:szCs w:val="24"/>
        </w:rPr>
        <w:t>响应</w:t>
      </w:r>
      <w:r>
        <w:rPr>
          <w:rFonts w:ascii="宋体" w:eastAsia="宋体" w:hAnsi="宋体" w:cs="宋体" w:hint="eastAsia"/>
          <w:b/>
          <w:sz w:val="24"/>
          <w:szCs w:val="24"/>
        </w:rPr>
        <w:t>文件提交</w:t>
      </w:r>
      <w:r>
        <w:rPr>
          <w:rFonts w:ascii="宋体" w:eastAsia="宋体" w:hAnsi="宋体" w:cs="宋体"/>
          <w:b/>
          <w:sz w:val="24"/>
          <w:szCs w:val="24"/>
        </w:rPr>
        <w:t>要求及说明</w:t>
      </w:r>
    </w:p>
    <w:p w14:paraId="54D44061" w14:textId="77777777" w:rsidR="00452AAB" w:rsidRDefault="00744D0C">
      <w:pPr>
        <w:tabs>
          <w:tab w:val="left" w:pos="4620"/>
        </w:tabs>
        <w:spacing w:line="360" w:lineRule="auto"/>
        <w:ind w:rightChars="-150" w:right="-315"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1.</w:t>
      </w:r>
      <w:r>
        <w:rPr>
          <w:rFonts w:ascii="宋体" w:eastAsia="宋体" w:hAnsi="宋体" w:cs="宋体" w:hint="eastAsia"/>
          <w:color w:val="000000"/>
          <w:sz w:val="24"/>
          <w:szCs w:val="24"/>
        </w:rPr>
        <w:t>提供营业执照副本复印件一份；</w:t>
      </w:r>
    </w:p>
    <w:p w14:paraId="6DB6BA4D" w14:textId="77777777" w:rsidR="00452AAB" w:rsidRDefault="00744D0C">
      <w:pPr>
        <w:tabs>
          <w:tab w:val="left" w:pos="4620"/>
        </w:tabs>
        <w:spacing w:line="360" w:lineRule="auto"/>
        <w:ind w:rightChars="-150" w:right="-315"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hint="eastAsia"/>
          <w:color w:val="000000"/>
          <w:sz w:val="24"/>
          <w:szCs w:val="24"/>
        </w:rPr>
        <w:t>询价文件打印、胶装；</w:t>
      </w:r>
    </w:p>
    <w:p w14:paraId="16161FD9" w14:textId="77777777" w:rsidR="00452AAB" w:rsidRDefault="00744D0C">
      <w:pPr>
        <w:tabs>
          <w:tab w:val="left" w:pos="4620"/>
        </w:tabs>
        <w:spacing w:line="360" w:lineRule="auto"/>
        <w:ind w:rightChars="-150" w:right="-315" w:firstLineChars="200" w:firstLine="480"/>
        <w:rPr>
          <w:rFonts w:ascii="宋体" w:eastAsia="宋体" w:hAnsi="宋体" w:cs="宋体"/>
          <w:color w:val="000000"/>
          <w:sz w:val="24"/>
          <w:szCs w:val="24"/>
        </w:rPr>
      </w:pPr>
      <w:r>
        <w:rPr>
          <w:rFonts w:ascii="宋体" w:eastAsia="宋体" w:hAnsi="宋体" w:cs="宋体" w:hint="eastAsia"/>
          <w:color w:val="000000"/>
          <w:sz w:val="24"/>
          <w:szCs w:val="24"/>
        </w:rPr>
        <w:t>3.</w:t>
      </w:r>
      <w:r>
        <w:rPr>
          <w:rFonts w:ascii="宋体" w:eastAsia="宋体" w:hAnsi="宋体" w:cs="宋体" w:hint="eastAsia"/>
          <w:color w:val="000000"/>
          <w:sz w:val="24"/>
          <w:szCs w:val="24"/>
        </w:rPr>
        <w:t>所有响应材料均加盖投标供应商公章；</w:t>
      </w:r>
    </w:p>
    <w:p w14:paraId="79B8FB6D" w14:textId="77777777" w:rsidR="00452AAB" w:rsidRDefault="00744D0C">
      <w:pPr>
        <w:spacing w:line="360" w:lineRule="auto"/>
        <w:ind w:firstLineChars="200" w:firstLine="480"/>
        <w:outlineLvl w:val="0"/>
        <w:rPr>
          <w:rFonts w:ascii="宋体" w:eastAsia="宋体" w:hAnsi="宋体" w:cs="宋体"/>
          <w:color w:val="000000"/>
          <w:sz w:val="24"/>
          <w:szCs w:val="24"/>
        </w:rPr>
      </w:pPr>
      <w:r>
        <w:rPr>
          <w:rFonts w:ascii="宋体" w:eastAsia="宋体" w:hAnsi="宋体" w:cs="宋体" w:hint="eastAsia"/>
          <w:color w:val="000000"/>
          <w:sz w:val="24"/>
          <w:szCs w:val="24"/>
        </w:rPr>
        <w:t>4.</w:t>
      </w:r>
      <w:r>
        <w:rPr>
          <w:rFonts w:ascii="宋体" w:eastAsia="宋体" w:hAnsi="宋体" w:cs="宋体" w:hint="eastAsia"/>
          <w:color w:val="000000"/>
          <w:sz w:val="24"/>
          <w:szCs w:val="24"/>
        </w:rPr>
        <w:t>提供法定代表人近三个月社保记录，若已退休，需提供退休证明。如有委托代理人，须提供由投标单位为其缴纳的近三个月社保记录；</w:t>
      </w:r>
    </w:p>
    <w:p w14:paraId="48928360" w14:textId="77777777" w:rsidR="00452AAB" w:rsidRDefault="00744D0C">
      <w:pPr>
        <w:spacing w:line="360" w:lineRule="auto"/>
        <w:ind w:firstLineChars="200" w:firstLine="480"/>
        <w:outlineLvl w:val="0"/>
        <w:rPr>
          <w:rFonts w:ascii="宋体" w:eastAsia="宋体" w:hAnsi="宋体" w:cs="宋体"/>
          <w:color w:val="000000"/>
          <w:sz w:val="24"/>
          <w:szCs w:val="24"/>
        </w:rPr>
      </w:pPr>
      <w:r>
        <w:rPr>
          <w:rFonts w:ascii="宋体" w:eastAsia="宋体" w:hAnsi="宋体" w:cs="宋体"/>
          <w:color w:val="000000"/>
          <w:sz w:val="24"/>
          <w:szCs w:val="24"/>
        </w:rPr>
        <w:t>5</w:t>
      </w:r>
      <w:bookmarkStart w:id="3" w:name="OLE_LINK10"/>
      <w:r>
        <w:rPr>
          <w:rFonts w:ascii="宋体" w:eastAsia="宋体" w:hAnsi="宋体" w:cs="宋体" w:hint="eastAsia"/>
          <w:color w:val="000000"/>
          <w:sz w:val="24"/>
          <w:szCs w:val="24"/>
        </w:rPr>
        <w:t>.</w:t>
      </w:r>
      <w:r>
        <w:rPr>
          <w:rFonts w:ascii="宋体" w:eastAsia="宋体" w:hAnsi="宋体" w:cs="宋体" w:hint="eastAsia"/>
          <w:color w:val="000000"/>
          <w:sz w:val="24"/>
          <w:szCs w:val="24"/>
        </w:rPr>
        <w:t>提供过去三年未被列入“信用中国”网站</w:t>
      </w:r>
      <w:r>
        <w:rPr>
          <w:rFonts w:ascii="宋体" w:eastAsia="宋体" w:hAnsi="宋体" w:cs="宋体" w:hint="eastAsia"/>
          <w:color w:val="000000"/>
          <w:sz w:val="24"/>
          <w:szCs w:val="24"/>
        </w:rPr>
        <w:t>(www.creditchina.gov.cn)</w:t>
      </w:r>
      <w:r>
        <w:rPr>
          <w:rFonts w:ascii="宋体" w:eastAsia="宋体" w:hAnsi="宋体" w:cs="宋体" w:hint="eastAsia"/>
          <w:color w:val="000000"/>
          <w:sz w:val="24"/>
          <w:szCs w:val="24"/>
        </w:rPr>
        <w:t>、中国政府采购网</w:t>
      </w:r>
      <w:r>
        <w:rPr>
          <w:rFonts w:ascii="宋体" w:eastAsia="宋体" w:hAnsi="宋体" w:cs="宋体" w:hint="eastAsia"/>
          <w:color w:val="000000"/>
          <w:sz w:val="24"/>
          <w:szCs w:val="24"/>
        </w:rPr>
        <w:t>(www.ccgp.gov.cn)</w:t>
      </w:r>
      <w:r>
        <w:rPr>
          <w:rFonts w:ascii="宋体" w:eastAsia="宋体" w:hAnsi="宋体" w:cs="宋体" w:hint="eastAsia"/>
          <w:color w:val="000000"/>
          <w:sz w:val="24"/>
          <w:szCs w:val="24"/>
        </w:rPr>
        <w:t>渠道信用记录行政处罚、失信被执行人、重大税收违法案件当事人名单、政府采购严重违法失信行为记录名单（网页截图）</w:t>
      </w:r>
      <w:bookmarkEnd w:id="3"/>
      <w:r>
        <w:rPr>
          <w:rFonts w:ascii="宋体" w:eastAsia="宋体" w:hAnsi="宋体" w:cs="宋体" w:hint="eastAsia"/>
          <w:color w:val="000000"/>
          <w:sz w:val="24"/>
          <w:szCs w:val="24"/>
        </w:rPr>
        <w:t>；</w:t>
      </w:r>
    </w:p>
    <w:p w14:paraId="57263411" w14:textId="77777777" w:rsidR="00452AAB" w:rsidRDefault="00744D0C">
      <w:pPr>
        <w:spacing w:line="360" w:lineRule="auto"/>
        <w:ind w:firstLineChars="200" w:firstLine="480"/>
        <w:outlineLvl w:val="0"/>
        <w:rPr>
          <w:rFonts w:ascii="宋体" w:eastAsia="宋体" w:hAnsi="宋体" w:cs="宋体"/>
          <w:color w:val="000000"/>
          <w:sz w:val="24"/>
          <w:szCs w:val="24"/>
        </w:rPr>
      </w:pPr>
      <w:r>
        <w:rPr>
          <w:rFonts w:ascii="宋体" w:eastAsia="宋体" w:hAnsi="宋体" w:cs="宋体" w:hint="eastAsia"/>
          <w:color w:val="000000"/>
          <w:sz w:val="24"/>
          <w:szCs w:val="24"/>
        </w:rPr>
        <w:t>6.</w:t>
      </w:r>
      <w:r>
        <w:rPr>
          <w:rFonts w:ascii="宋体" w:eastAsia="宋体" w:hAnsi="宋体" w:cs="宋体" w:hint="eastAsia"/>
          <w:color w:val="000000"/>
          <w:sz w:val="24"/>
          <w:szCs w:val="24"/>
        </w:rPr>
        <w:t>投标单位的法定代表人由参与本项目的其他投标单位缴纳社保的，或投标单位为参与本项目的其他投标单位的法定代表人缴纳社保的，将作为无效投标文</w:t>
      </w:r>
      <w:r>
        <w:rPr>
          <w:rFonts w:ascii="宋体" w:eastAsia="宋体" w:hAnsi="宋体" w:cs="宋体" w:hint="eastAsia"/>
          <w:color w:val="000000"/>
          <w:sz w:val="24"/>
          <w:szCs w:val="24"/>
        </w:rPr>
        <w:t>件处理。</w:t>
      </w:r>
    </w:p>
    <w:p w14:paraId="69D095AE" w14:textId="77777777"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hint="eastAsia"/>
          <w:color w:val="000000"/>
          <w:sz w:val="24"/>
          <w:szCs w:val="24"/>
        </w:rPr>
        <w:t>.</w:t>
      </w:r>
      <w:r>
        <w:rPr>
          <w:rFonts w:ascii="宋体" w:eastAsia="宋体" w:hAnsi="宋体" w:cs="宋体" w:hint="eastAsia"/>
          <w:color w:val="000000"/>
          <w:sz w:val="24"/>
          <w:szCs w:val="24"/>
        </w:rPr>
        <w:t>报价含货物、服务、材料、运输、安装、税费等费用；</w:t>
      </w:r>
      <w:bookmarkStart w:id="4" w:name="_GoBack"/>
      <w:bookmarkEnd w:id="4"/>
    </w:p>
    <w:p w14:paraId="020B29DA" w14:textId="1274FAE8"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sz w:val="24"/>
          <w:szCs w:val="24"/>
        </w:rPr>
        <w:t>响应文件递交时间：</w:t>
      </w:r>
      <w:bookmarkStart w:id="5" w:name="_Hlk210894373"/>
      <w:r>
        <w:rPr>
          <w:rFonts w:ascii="宋体" w:eastAsia="宋体" w:hAnsi="宋体" w:cs="宋体"/>
          <w:sz w:val="24"/>
          <w:szCs w:val="24"/>
        </w:rPr>
        <w:t>202</w:t>
      </w:r>
      <w:r>
        <w:rPr>
          <w:rFonts w:ascii="宋体" w:eastAsia="宋体" w:hAnsi="宋体" w:cs="宋体" w:hint="eastAsia"/>
          <w:sz w:val="24"/>
          <w:szCs w:val="24"/>
        </w:rPr>
        <w:t>6</w:t>
      </w:r>
      <w:r>
        <w:rPr>
          <w:rFonts w:ascii="宋体" w:eastAsia="宋体" w:hAnsi="宋体" w:cs="宋体"/>
          <w:sz w:val="24"/>
          <w:szCs w:val="24"/>
        </w:rPr>
        <w:t>年</w:t>
      </w:r>
      <w:r>
        <w:rPr>
          <w:rFonts w:ascii="宋体" w:eastAsia="宋体" w:hAnsi="宋体" w:cs="宋体"/>
          <w:sz w:val="24"/>
          <w:szCs w:val="24"/>
        </w:rPr>
        <w:t>1</w:t>
      </w:r>
      <w:r>
        <w:rPr>
          <w:rFonts w:ascii="宋体" w:eastAsia="宋体" w:hAnsi="宋体" w:cs="宋体" w:hint="eastAsia"/>
          <w:sz w:val="24"/>
          <w:szCs w:val="24"/>
        </w:rPr>
        <w:t>0</w:t>
      </w:r>
      <w:r>
        <w:rPr>
          <w:rFonts w:ascii="宋体" w:eastAsia="宋体" w:hAnsi="宋体" w:cs="宋体"/>
          <w:sz w:val="24"/>
          <w:szCs w:val="24"/>
        </w:rPr>
        <w:t>月</w:t>
      </w:r>
      <w:r>
        <w:rPr>
          <w:rFonts w:ascii="宋体" w:eastAsia="宋体" w:hAnsi="宋体" w:cs="宋体" w:hint="eastAsia"/>
          <w:sz w:val="24"/>
          <w:szCs w:val="24"/>
        </w:rPr>
        <w:t>1</w:t>
      </w:r>
      <w:r w:rsidR="00587393">
        <w:rPr>
          <w:rFonts w:ascii="宋体" w:eastAsia="宋体" w:hAnsi="宋体" w:cs="宋体"/>
          <w:sz w:val="24"/>
          <w:szCs w:val="24"/>
        </w:rPr>
        <w:t>7</w:t>
      </w:r>
      <w:r>
        <w:rPr>
          <w:rFonts w:ascii="宋体" w:eastAsia="宋体" w:hAnsi="宋体" w:cs="宋体"/>
          <w:sz w:val="24"/>
          <w:szCs w:val="24"/>
        </w:rPr>
        <w:t>日</w:t>
      </w:r>
      <w:r>
        <w:rPr>
          <w:rFonts w:ascii="宋体" w:eastAsia="宋体" w:hAnsi="宋体" w:cs="宋体" w:hint="eastAsia"/>
          <w:sz w:val="24"/>
          <w:szCs w:val="24"/>
        </w:rPr>
        <w:t>上午</w:t>
      </w:r>
      <w:r>
        <w:rPr>
          <w:rFonts w:ascii="宋体" w:eastAsia="宋体" w:hAnsi="宋体" w:cs="宋体"/>
          <w:sz w:val="24"/>
          <w:szCs w:val="24"/>
        </w:rPr>
        <w:t>1</w:t>
      </w:r>
      <w:r w:rsidR="00587393">
        <w:rPr>
          <w:rFonts w:ascii="宋体" w:eastAsia="宋体" w:hAnsi="宋体" w:cs="宋体"/>
          <w:sz w:val="24"/>
          <w:szCs w:val="24"/>
        </w:rPr>
        <w:t>7</w:t>
      </w:r>
      <w:r>
        <w:rPr>
          <w:rFonts w:ascii="宋体" w:eastAsia="宋体" w:hAnsi="宋体" w:cs="宋体"/>
          <w:sz w:val="24"/>
          <w:szCs w:val="24"/>
        </w:rPr>
        <w:t>:00</w:t>
      </w:r>
      <w:r>
        <w:rPr>
          <w:rFonts w:ascii="宋体" w:eastAsia="宋体" w:hAnsi="宋体" w:cs="宋体"/>
          <w:sz w:val="24"/>
          <w:szCs w:val="24"/>
        </w:rPr>
        <w:t>前</w:t>
      </w:r>
      <w:bookmarkEnd w:id="5"/>
      <w:r>
        <w:rPr>
          <w:rFonts w:ascii="宋体" w:eastAsia="宋体" w:hAnsi="宋体" w:cs="宋体" w:hint="eastAsia"/>
          <w:sz w:val="24"/>
          <w:szCs w:val="24"/>
        </w:rPr>
        <w:t>；</w:t>
      </w:r>
    </w:p>
    <w:p w14:paraId="01514A6B" w14:textId="77777777"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sz w:val="24"/>
          <w:szCs w:val="24"/>
        </w:rPr>
        <w:t>响应文件递交说明：</w:t>
      </w:r>
      <w:bookmarkStart w:id="6" w:name="_Hlk210894400"/>
      <w:r>
        <w:rPr>
          <w:rFonts w:ascii="宋体" w:eastAsia="宋体" w:hAnsi="宋体" w:cs="宋体"/>
          <w:sz w:val="24"/>
          <w:szCs w:val="24"/>
        </w:rPr>
        <w:t>供应商将响应文件装入文件袋密封，封口处盖单位公章后递交</w:t>
      </w:r>
      <w:r>
        <w:rPr>
          <w:rFonts w:ascii="宋体" w:eastAsia="宋体" w:hAnsi="宋体" w:cs="宋体" w:hint="eastAsia"/>
          <w:sz w:val="24"/>
          <w:szCs w:val="24"/>
        </w:rPr>
        <w:t>；</w:t>
      </w:r>
      <w:r>
        <w:rPr>
          <w:rFonts w:ascii="宋体" w:eastAsia="宋体" w:hAnsi="宋体" w:cs="宋体"/>
          <w:sz w:val="24"/>
          <w:szCs w:val="24"/>
        </w:rPr>
        <w:t>因邮寄而延误送达办公室的，作拒收处理，由此而产生的损失，由</w:t>
      </w:r>
      <w:r>
        <w:rPr>
          <w:rFonts w:ascii="宋体" w:eastAsia="宋体" w:hAnsi="宋体" w:cs="宋体" w:hint="eastAsia"/>
          <w:sz w:val="24"/>
          <w:szCs w:val="24"/>
        </w:rPr>
        <w:t>投标</w:t>
      </w:r>
      <w:r>
        <w:rPr>
          <w:rFonts w:ascii="宋体" w:eastAsia="宋体" w:hAnsi="宋体" w:cs="宋体"/>
          <w:sz w:val="24"/>
          <w:szCs w:val="24"/>
        </w:rPr>
        <w:t>供应商承担。</w:t>
      </w:r>
    </w:p>
    <w:bookmarkEnd w:id="6"/>
    <w:p w14:paraId="55FAC9B8" w14:textId="77777777"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sz w:val="24"/>
          <w:szCs w:val="24"/>
        </w:rPr>
        <w:t>响应文件递交地点：</w:t>
      </w:r>
      <w:r>
        <w:rPr>
          <w:rFonts w:ascii="宋体" w:eastAsia="宋体" w:hAnsi="宋体" w:cs="宋体" w:hint="eastAsia"/>
          <w:sz w:val="24"/>
          <w:szCs w:val="24"/>
        </w:rPr>
        <w:t>安徽省宣城市宣州区薰化路</w:t>
      </w:r>
      <w:r>
        <w:rPr>
          <w:rFonts w:ascii="宋体" w:eastAsia="宋体" w:hAnsi="宋体" w:cs="宋体" w:hint="eastAsia"/>
          <w:sz w:val="24"/>
          <w:szCs w:val="24"/>
        </w:rPr>
        <w:t>301</w:t>
      </w:r>
      <w:r>
        <w:rPr>
          <w:rFonts w:ascii="宋体" w:eastAsia="宋体" w:hAnsi="宋体" w:cs="宋体" w:hint="eastAsia"/>
          <w:sz w:val="24"/>
          <w:szCs w:val="24"/>
        </w:rPr>
        <w:t>号合肥工业大学宣城校区大学生活动中心</w:t>
      </w:r>
      <w:r>
        <w:rPr>
          <w:rFonts w:ascii="宋体" w:eastAsia="宋体" w:hAnsi="宋体" w:cs="宋体" w:hint="eastAsia"/>
          <w:sz w:val="24"/>
          <w:szCs w:val="24"/>
        </w:rPr>
        <w:t>213</w:t>
      </w:r>
      <w:r>
        <w:rPr>
          <w:rFonts w:ascii="宋体" w:eastAsia="宋体" w:hAnsi="宋体" w:cs="宋体" w:hint="eastAsia"/>
          <w:sz w:val="24"/>
          <w:szCs w:val="24"/>
        </w:rPr>
        <w:t>室。</w:t>
      </w:r>
    </w:p>
    <w:p w14:paraId="1A046E08" w14:textId="77777777"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响应文件接收人：</w:t>
      </w:r>
      <w:r>
        <w:rPr>
          <w:rFonts w:ascii="宋体" w:eastAsia="宋体" w:hAnsi="宋体" w:cs="宋体" w:hint="eastAsia"/>
          <w:sz w:val="24"/>
          <w:szCs w:val="24"/>
        </w:rPr>
        <w:t>陈</w:t>
      </w:r>
      <w:r>
        <w:rPr>
          <w:rFonts w:ascii="宋体" w:eastAsia="宋体" w:hAnsi="宋体" w:cs="宋体" w:hint="eastAsia"/>
          <w:sz w:val="24"/>
          <w:szCs w:val="24"/>
        </w:rPr>
        <w:t>老师</w:t>
      </w:r>
      <w:r>
        <w:rPr>
          <w:rFonts w:ascii="宋体" w:eastAsia="宋体" w:hAnsi="宋体" w:cs="宋体" w:hint="eastAsia"/>
          <w:sz w:val="24"/>
          <w:szCs w:val="24"/>
        </w:rPr>
        <w:t xml:space="preserve">    </w:t>
      </w:r>
      <w:r>
        <w:rPr>
          <w:rFonts w:ascii="宋体" w:eastAsia="宋体" w:hAnsi="宋体" w:cs="宋体" w:hint="eastAsia"/>
          <w:sz w:val="24"/>
          <w:szCs w:val="24"/>
        </w:rPr>
        <w:t>联系电话：</w:t>
      </w:r>
      <w:r>
        <w:rPr>
          <w:rFonts w:ascii="宋体" w:eastAsia="宋体" w:hAnsi="宋体" w:cs="宋体" w:hint="eastAsia"/>
          <w:sz w:val="24"/>
          <w:szCs w:val="24"/>
        </w:rPr>
        <w:t>15955113937</w:t>
      </w:r>
    </w:p>
    <w:p w14:paraId="50868778" w14:textId="77777777" w:rsidR="00452AAB" w:rsidRDefault="00744D0C">
      <w:pPr>
        <w:spacing w:line="360" w:lineRule="auto"/>
        <w:ind w:firstLineChars="200" w:firstLine="480"/>
        <w:outlineLvl w:val="0"/>
        <w:rPr>
          <w:rFonts w:ascii="宋体" w:eastAsia="宋体" w:hAnsi="宋体" w:cs="宋体"/>
          <w:sz w:val="24"/>
          <w:szCs w:val="24"/>
        </w:rPr>
      </w:pPr>
      <w:r>
        <w:rPr>
          <w:rFonts w:ascii="宋体" w:eastAsia="宋体" w:hAnsi="宋体" w:cs="宋体" w:hint="eastAsia"/>
          <w:sz w:val="24"/>
          <w:szCs w:val="24"/>
        </w:rPr>
        <w:t>内容咨询联系人：</w:t>
      </w:r>
      <w:r>
        <w:rPr>
          <w:rFonts w:ascii="宋体" w:eastAsia="宋体" w:hAnsi="宋体" w:cs="宋体" w:hint="eastAsia"/>
          <w:sz w:val="24"/>
          <w:szCs w:val="24"/>
        </w:rPr>
        <w:t>陈</w:t>
      </w:r>
      <w:r>
        <w:rPr>
          <w:rFonts w:ascii="宋体" w:eastAsia="宋体" w:hAnsi="宋体" w:cs="宋体" w:hint="eastAsia"/>
          <w:sz w:val="24"/>
          <w:szCs w:val="24"/>
        </w:rPr>
        <w:t>老师</w:t>
      </w:r>
      <w:r>
        <w:rPr>
          <w:rFonts w:ascii="宋体" w:eastAsia="宋体" w:hAnsi="宋体" w:cs="宋体" w:hint="eastAsia"/>
          <w:sz w:val="24"/>
          <w:szCs w:val="24"/>
        </w:rPr>
        <w:t xml:space="preserve">    </w:t>
      </w:r>
      <w:r>
        <w:rPr>
          <w:rFonts w:ascii="宋体" w:eastAsia="宋体" w:hAnsi="宋体" w:cs="宋体" w:hint="eastAsia"/>
          <w:sz w:val="24"/>
          <w:szCs w:val="24"/>
        </w:rPr>
        <w:t>联系电话：</w:t>
      </w:r>
      <w:r>
        <w:rPr>
          <w:rFonts w:ascii="宋体" w:eastAsia="宋体" w:hAnsi="宋体" w:cs="宋体" w:hint="eastAsia"/>
          <w:sz w:val="24"/>
          <w:szCs w:val="24"/>
        </w:rPr>
        <w:t>15955113937</w:t>
      </w:r>
    </w:p>
    <w:p w14:paraId="5BC5490E" w14:textId="77777777" w:rsidR="00452AAB" w:rsidRDefault="00744D0C">
      <w:pPr>
        <w:tabs>
          <w:tab w:val="left" w:pos="4620"/>
        </w:tabs>
        <w:spacing w:line="360" w:lineRule="auto"/>
        <w:ind w:rightChars="-150" w:right="-315" w:firstLineChars="200" w:firstLine="482"/>
        <w:rPr>
          <w:rFonts w:ascii="宋体" w:eastAsia="宋体" w:hAnsi="宋体" w:cs="宋体"/>
          <w:b/>
          <w:sz w:val="24"/>
          <w:szCs w:val="24"/>
        </w:rPr>
      </w:pPr>
      <w:r>
        <w:rPr>
          <w:rFonts w:ascii="宋体" w:eastAsia="宋体" w:hAnsi="宋体" w:cs="宋体" w:hint="eastAsia"/>
          <w:b/>
          <w:sz w:val="24"/>
          <w:szCs w:val="24"/>
        </w:rPr>
        <w:t>十一、响应文件附件</w:t>
      </w:r>
    </w:p>
    <w:p w14:paraId="3A9097EC"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hint="eastAsia"/>
          <w:sz w:val="24"/>
          <w:szCs w:val="24"/>
        </w:rPr>
        <w:t>响应文件封面</w:t>
      </w:r>
    </w:p>
    <w:p w14:paraId="5820F98C"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hint="eastAsia"/>
          <w:sz w:val="24"/>
          <w:szCs w:val="24"/>
        </w:rPr>
        <w:t>声明函</w:t>
      </w:r>
    </w:p>
    <w:p w14:paraId="04124E46"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hint="eastAsia"/>
          <w:sz w:val="24"/>
          <w:szCs w:val="24"/>
        </w:rPr>
        <w:t>授权委托书（投标人与法人为同一人时无需提供）</w:t>
      </w:r>
    </w:p>
    <w:p w14:paraId="4D5181CF"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hint="eastAsia"/>
          <w:sz w:val="24"/>
          <w:szCs w:val="24"/>
        </w:rPr>
        <w:t>投标函</w:t>
      </w:r>
    </w:p>
    <w:p w14:paraId="4AEDCCBF"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hint="eastAsia"/>
          <w:sz w:val="24"/>
          <w:szCs w:val="24"/>
        </w:rPr>
        <w:t>报价一览表</w:t>
      </w:r>
    </w:p>
    <w:p w14:paraId="1FD4A078" w14:textId="77777777" w:rsidR="00452AAB" w:rsidRDefault="00744D0C">
      <w:pPr>
        <w:tabs>
          <w:tab w:val="left" w:pos="4620"/>
        </w:tabs>
        <w:spacing w:line="360" w:lineRule="auto"/>
        <w:ind w:rightChars="-150" w:right="-315" w:firstLineChars="200" w:firstLine="480"/>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hint="eastAsia"/>
          <w:sz w:val="24"/>
          <w:szCs w:val="24"/>
        </w:rPr>
        <w:t>其他需要提交的响应材料</w:t>
      </w:r>
    </w:p>
    <w:p w14:paraId="3B1CD058" w14:textId="77777777" w:rsidR="00452AAB" w:rsidRDefault="00452AAB">
      <w:pPr>
        <w:tabs>
          <w:tab w:val="left" w:pos="4620"/>
        </w:tabs>
        <w:spacing w:line="360" w:lineRule="auto"/>
        <w:ind w:rightChars="-150" w:right="-315" w:firstLineChars="200" w:firstLine="482"/>
        <w:rPr>
          <w:rFonts w:ascii="宋体" w:eastAsia="宋体" w:hAnsi="宋体" w:cs="宋体"/>
          <w:b/>
          <w:sz w:val="24"/>
          <w:szCs w:val="24"/>
        </w:rPr>
      </w:pPr>
    </w:p>
    <w:p w14:paraId="5B719503" w14:textId="77777777" w:rsidR="00452AAB" w:rsidRDefault="00452AAB">
      <w:pPr>
        <w:snapToGrid w:val="0"/>
        <w:spacing w:line="360" w:lineRule="auto"/>
        <w:rPr>
          <w:rFonts w:ascii="宋体" w:eastAsia="宋体" w:hAnsi="宋体" w:cs="仿宋"/>
          <w:b/>
          <w:bCs/>
          <w:sz w:val="24"/>
          <w:szCs w:val="21"/>
        </w:rPr>
      </w:pPr>
    </w:p>
    <w:p w14:paraId="2F6E7426" w14:textId="77777777" w:rsidR="00452AAB" w:rsidRDefault="00452AAB">
      <w:pPr>
        <w:snapToGrid w:val="0"/>
        <w:spacing w:line="360" w:lineRule="auto"/>
        <w:rPr>
          <w:rFonts w:ascii="宋体" w:eastAsia="宋体" w:hAnsi="宋体" w:cs="仿宋"/>
          <w:b/>
          <w:bCs/>
          <w:sz w:val="24"/>
          <w:szCs w:val="21"/>
        </w:rPr>
      </w:pPr>
    </w:p>
    <w:p w14:paraId="3B62F8D6" w14:textId="77777777" w:rsidR="00452AAB" w:rsidRDefault="00452AAB">
      <w:pPr>
        <w:snapToGrid w:val="0"/>
        <w:spacing w:line="360" w:lineRule="auto"/>
        <w:rPr>
          <w:rFonts w:ascii="宋体" w:eastAsia="宋体" w:hAnsi="宋体" w:cs="仿宋"/>
          <w:b/>
          <w:bCs/>
          <w:sz w:val="24"/>
          <w:szCs w:val="21"/>
        </w:rPr>
      </w:pPr>
    </w:p>
    <w:p w14:paraId="5BC203BA" w14:textId="77777777" w:rsidR="00452AAB" w:rsidRDefault="00452AAB">
      <w:pPr>
        <w:snapToGrid w:val="0"/>
        <w:spacing w:line="360" w:lineRule="auto"/>
        <w:rPr>
          <w:rFonts w:ascii="宋体" w:eastAsia="宋体" w:hAnsi="宋体" w:cs="仿宋"/>
          <w:b/>
          <w:bCs/>
          <w:sz w:val="24"/>
          <w:szCs w:val="21"/>
        </w:rPr>
      </w:pPr>
    </w:p>
    <w:p w14:paraId="0AC3687B" w14:textId="77777777" w:rsidR="00452AAB" w:rsidRDefault="00452AAB">
      <w:pPr>
        <w:snapToGrid w:val="0"/>
        <w:spacing w:line="360" w:lineRule="auto"/>
        <w:rPr>
          <w:rFonts w:ascii="宋体" w:eastAsia="宋体" w:hAnsi="宋体" w:cs="仿宋"/>
          <w:b/>
          <w:bCs/>
          <w:sz w:val="24"/>
          <w:szCs w:val="21"/>
        </w:rPr>
      </w:pPr>
    </w:p>
    <w:p w14:paraId="6527071B" w14:textId="77777777" w:rsidR="00452AAB" w:rsidRDefault="00452AAB">
      <w:pPr>
        <w:snapToGrid w:val="0"/>
        <w:spacing w:line="360" w:lineRule="auto"/>
        <w:rPr>
          <w:rFonts w:ascii="宋体" w:eastAsia="宋体" w:hAnsi="宋体" w:cs="仿宋"/>
          <w:b/>
          <w:bCs/>
          <w:sz w:val="24"/>
          <w:szCs w:val="21"/>
        </w:rPr>
      </w:pPr>
    </w:p>
    <w:p w14:paraId="69E221C6" w14:textId="77777777" w:rsidR="00452AAB" w:rsidRDefault="00452AAB">
      <w:pPr>
        <w:snapToGrid w:val="0"/>
        <w:spacing w:line="360" w:lineRule="auto"/>
        <w:rPr>
          <w:rFonts w:ascii="宋体" w:eastAsia="宋体" w:hAnsi="宋体" w:cs="仿宋"/>
          <w:b/>
          <w:bCs/>
          <w:sz w:val="24"/>
          <w:szCs w:val="21"/>
        </w:rPr>
      </w:pPr>
    </w:p>
    <w:p w14:paraId="7EA52154" w14:textId="77777777" w:rsidR="00452AAB" w:rsidRDefault="00452AAB">
      <w:pPr>
        <w:snapToGrid w:val="0"/>
        <w:spacing w:line="360" w:lineRule="auto"/>
        <w:rPr>
          <w:rFonts w:ascii="宋体" w:eastAsia="宋体" w:hAnsi="宋体" w:cs="仿宋"/>
          <w:b/>
          <w:bCs/>
          <w:sz w:val="24"/>
          <w:szCs w:val="21"/>
        </w:rPr>
      </w:pPr>
    </w:p>
    <w:p w14:paraId="36713A64" w14:textId="77777777" w:rsidR="00452AAB" w:rsidRDefault="00452AAB">
      <w:pPr>
        <w:snapToGrid w:val="0"/>
        <w:spacing w:line="360" w:lineRule="auto"/>
        <w:rPr>
          <w:rFonts w:ascii="宋体" w:eastAsia="宋体" w:hAnsi="宋体" w:cs="仿宋"/>
          <w:b/>
          <w:bCs/>
          <w:sz w:val="24"/>
          <w:szCs w:val="21"/>
        </w:rPr>
      </w:pPr>
    </w:p>
    <w:p w14:paraId="2EE3D6E1" w14:textId="77777777" w:rsidR="00452AAB" w:rsidRDefault="00452AAB">
      <w:pPr>
        <w:snapToGrid w:val="0"/>
        <w:spacing w:line="360" w:lineRule="auto"/>
        <w:rPr>
          <w:rFonts w:ascii="宋体" w:eastAsia="宋体" w:hAnsi="宋体" w:cs="仿宋"/>
          <w:b/>
          <w:bCs/>
          <w:sz w:val="24"/>
          <w:szCs w:val="21"/>
        </w:rPr>
      </w:pPr>
    </w:p>
    <w:p w14:paraId="0FCBC81C" w14:textId="77777777" w:rsidR="00452AAB" w:rsidRDefault="00452AAB">
      <w:pPr>
        <w:snapToGrid w:val="0"/>
        <w:spacing w:line="360" w:lineRule="auto"/>
        <w:rPr>
          <w:rFonts w:ascii="宋体" w:eastAsia="宋体" w:hAnsi="宋体" w:cs="仿宋"/>
          <w:b/>
          <w:bCs/>
          <w:sz w:val="24"/>
          <w:szCs w:val="21"/>
        </w:rPr>
      </w:pPr>
    </w:p>
    <w:p w14:paraId="07364538" w14:textId="77777777" w:rsidR="00452AAB" w:rsidRDefault="00452AAB">
      <w:pPr>
        <w:snapToGrid w:val="0"/>
        <w:spacing w:line="360" w:lineRule="auto"/>
        <w:rPr>
          <w:rFonts w:ascii="宋体" w:eastAsia="宋体" w:hAnsi="宋体" w:cs="仿宋"/>
          <w:b/>
          <w:bCs/>
          <w:sz w:val="24"/>
          <w:szCs w:val="21"/>
        </w:rPr>
      </w:pPr>
    </w:p>
    <w:p w14:paraId="469F2B0D" w14:textId="77777777" w:rsidR="00452AAB" w:rsidRDefault="00452AAB">
      <w:pPr>
        <w:snapToGrid w:val="0"/>
        <w:spacing w:line="360" w:lineRule="auto"/>
        <w:rPr>
          <w:rFonts w:ascii="宋体" w:eastAsia="宋体" w:hAnsi="宋体" w:cs="仿宋"/>
          <w:b/>
          <w:bCs/>
          <w:sz w:val="24"/>
          <w:szCs w:val="21"/>
        </w:rPr>
      </w:pPr>
    </w:p>
    <w:p w14:paraId="2B85505E" w14:textId="77777777" w:rsidR="00452AAB" w:rsidRDefault="00452AAB">
      <w:pPr>
        <w:snapToGrid w:val="0"/>
        <w:spacing w:line="360" w:lineRule="auto"/>
        <w:rPr>
          <w:rFonts w:ascii="宋体" w:eastAsia="宋体" w:hAnsi="宋体" w:cs="仿宋"/>
          <w:b/>
          <w:bCs/>
          <w:sz w:val="24"/>
          <w:szCs w:val="21"/>
        </w:rPr>
      </w:pPr>
    </w:p>
    <w:p w14:paraId="37FB4392" w14:textId="77777777" w:rsidR="00452AAB" w:rsidRDefault="00452AAB">
      <w:pPr>
        <w:snapToGrid w:val="0"/>
        <w:spacing w:line="360" w:lineRule="auto"/>
        <w:rPr>
          <w:rFonts w:ascii="宋体" w:eastAsia="宋体" w:hAnsi="宋体" w:cs="仿宋"/>
          <w:b/>
          <w:bCs/>
          <w:sz w:val="24"/>
          <w:szCs w:val="21"/>
        </w:rPr>
      </w:pPr>
    </w:p>
    <w:p w14:paraId="0E7D498E" w14:textId="77777777" w:rsidR="00452AAB" w:rsidRDefault="00452AAB">
      <w:pPr>
        <w:snapToGrid w:val="0"/>
        <w:spacing w:line="360" w:lineRule="auto"/>
        <w:rPr>
          <w:rFonts w:ascii="宋体" w:eastAsia="宋体" w:hAnsi="宋体" w:cs="仿宋"/>
          <w:b/>
          <w:bCs/>
          <w:sz w:val="24"/>
          <w:szCs w:val="21"/>
        </w:rPr>
      </w:pPr>
    </w:p>
    <w:p w14:paraId="5745FEFC" w14:textId="77777777" w:rsidR="00452AAB" w:rsidRDefault="00452AAB">
      <w:pPr>
        <w:snapToGrid w:val="0"/>
        <w:spacing w:line="360" w:lineRule="auto"/>
        <w:rPr>
          <w:rFonts w:ascii="宋体" w:eastAsia="宋体" w:hAnsi="宋体" w:cs="仿宋"/>
          <w:b/>
          <w:bCs/>
          <w:sz w:val="24"/>
          <w:szCs w:val="21"/>
        </w:rPr>
      </w:pPr>
    </w:p>
    <w:p w14:paraId="35891027" w14:textId="77777777" w:rsidR="00452AAB" w:rsidRDefault="00452AAB">
      <w:pPr>
        <w:snapToGrid w:val="0"/>
        <w:spacing w:line="360" w:lineRule="auto"/>
        <w:rPr>
          <w:rFonts w:ascii="宋体" w:eastAsia="宋体" w:hAnsi="宋体" w:cs="仿宋"/>
          <w:b/>
          <w:bCs/>
          <w:sz w:val="24"/>
          <w:szCs w:val="21"/>
        </w:rPr>
      </w:pPr>
    </w:p>
    <w:p w14:paraId="60721B3E" w14:textId="77777777" w:rsidR="00452AAB" w:rsidRDefault="00452AAB">
      <w:pPr>
        <w:snapToGrid w:val="0"/>
        <w:spacing w:line="360" w:lineRule="auto"/>
        <w:rPr>
          <w:rFonts w:ascii="宋体" w:eastAsia="宋体" w:hAnsi="宋体" w:cs="仿宋"/>
          <w:b/>
          <w:bCs/>
          <w:sz w:val="24"/>
          <w:szCs w:val="21"/>
        </w:rPr>
      </w:pPr>
    </w:p>
    <w:p w14:paraId="5A09712D" w14:textId="77777777" w:rsidR="00452AAB" w:rsidRDefault="00452AAB">
      <w:pPr>
        <w:snapToGrid w:val="0"/>
        <w:spacing w:line="360" w:lineRule="auto"/>
        <w:rPr>
          <w:rFonts w:ascii="宋体" w:eastAsia="宋体" w:hAnsi="宋体" w:cs="仿宋"/>
          <w:b/>
          <w:bCs/>
          <w:sz w:val="24"/>
          <w:szCs w:val="21"/>
        </w:rPr>
      </w:pPr>
    </w:p>
    <w:p w14:paraId="565908EA" w14:textId="77777777" w:rsidR="00452AAB" w:rsidRDefault="00452AAB">
      <w:pPr>
        <w:snapToGrid w:val="0"/>
        <w:spacing w:line="360" w:lineRule="auto"/>
        <w:rPr>
          <w:rFonts w:ascii="宋体" w:eastAsia="宋体" w:hAnsi="宋体" w:cs="仿宋"/>
          <w:b/>
          <w:bCs/>
          <w:sz w:val="24"/>
          <w:szCs w:val="21"/>
        </w:rPr>
      </w:pPr>
    </w:p>
    <w:p w14:paraId="17C19944" w14:textId="77777777" w:rsidR="00452AAB" w:rsidRDefault="00452AAB">
      <w:pPr>
        <w:snapToGrid w:val="0"/>
        <w:spacing w:line="360" w:lineRule="auto"/>
        <w:rPr>
          <w:rFonts w:ascii="宋体" w:eastAsia="宋体" w:hAnsi="宋体" w:cs="仿宋"/>
          <w:b/>
          <w:bCs/>
          <w:sz w:val="24"/>
          <w:szCs w:val="21"/>
        </w:rPr>
      </w:pPr>
    </w:p>
    <w:p w14:paraId="1BFB49C2" w14:textId="77777777" w:rsidR="00452AAB" w:rsidRDefault="00452AAB">
      <w:pPr>
        <w:snapToGrid w:val="0"/>
        <w:spacing w:line="360" w:lineRule="auto"/>
        <w:rPr>
          <w:rFonts w:ascii="宋体" w:eastAsia="宋体" w:hAnsi="宋体" w:cs="仿宋"/>
          <w:b/>
          <w:bCs/>
          <w:sz w:val="24"/>
          <w:szCs w:val="21"/>
        </w:rPr>
      </w:pPr>
    </w:p>
    <w:p w14:paraId="20DE838A" w14:textId="77777777" w:rsidR="00452AAB" w:rsidRDefault="00452AAB">
      <w:pPr>
        <w:snapToGrid w:val="0"/>
        <w:spacing w:line="360" w:lineRule="auto"/>
        <w:rPr>
          <w:rFonts w:ascii="宋体" w:eastAsia="宋体" w:hAnsi="宋体" w:cs="仿宋"/>
          <w:b/>
          <w:bCs/>
          <w:sz w:val="24"/>
          <w:szCs w:val="21"/>
        </w:rPr>
      </w:pPr>
    </w:p>
    <w:p w14:paraId="3F103395" w14:textId="77777777" w:rsidR="00452AAB" w:rsidRDefault="00452AAB">
      <w:pPr>
        <w:snapToGrid w:val="0"/>
        <w:spacing w:line="360" w:lineRule="auto"/>
        <w:rPr>
          <w:rFonts w:ascii="宋体" w:eastAsia="宋体" w:hAnsi="宋体" w:cs="仿宋"/>
          <w:b/>
          <w:bCs/>
          <w:sz w:val="24"/>
          <w:szCs w:val="21"/>
        </w:rPr>
      </w:pPr>
    </w:p>
    <w:p w14:paraId="367F1A56" w14:textId="77777777" w:rsidR="00452AAB" w:rsidRDefault="00452AAB">
      <w:pPr>
        <w:snapToGrid w:val="0"/>
        <w:spacing w:line="360" w:lineRule="auto"/>
        <w:rPr>
          <w:rFonts w:ascii="宋体" w:eastAsia="宋体" w:hAnsi="宋体" w:cs="仿宋"/>
          <w:b/>
          <w:bCs/>
          <w:sz w:val="24"/>
          <w:szCs w:val="21"/>
        </w:rPr>
      </w:pPr>
    </w:p>
    <w:p w14:paraId="4872ACF6" w14:textId="77777777" w:rsidR="00452AAB" w:rsidRDefault="00452AAB">
      <w:pPr>
        <w:snapToGrid w:val="0"/>
        <w:spacing w:line="360" w:lineRule="auto"/>
        <w:rPr>
          <w:rFonts w:ascii="宋体" w:eastAsia="宋体" w:hAnsi="宋体" w:cs="仿宋"/>
          <w:b/>
          <w:bCs/>
          <w:sz w:val="24"/>
          <w:szCs w:val="21"/>
        </w:rPr>
      </w:pPr>
    </w:p>
    <w:p w14:paraId="3B6AAA66" w14:textId="77777777" w:rsidR="00452AAB" w:rsidRDefault="00744D0C">
      <w:pPr>
        <w:snapToGrid w:val="0"/>
        <w:spacing w:line="360" w:lineRule="auto"/>
        <w:rPr>
          <w:rFonts w:ascii="宋体" w:eastAsia="宋体" w:hAnsi="宋体" w:cs="仿宋"/>
          <w:b/>
          <w:bCs/>
          <w:sz w:val="24"/>
          <w:szCs w:val="21"/>
        </w:rPr>
      </w:pPr>
      <w:r>
        <w:rPr>
          <w:rFonts w:ascii="宋体" w:eastAsia="宋体" w:hAnsi="宋体" w:cs="仿宋" w:hint="eastAsia"/>
          <w:b/>
          <w:bCs/>
          <w:sz w:val="24"/>
          <w:szCs w:val="21"/>
        </w:rPr>
        <w:t>附件</w:t>
      </w:r>
      <w:r>
        <w:rPr>
          <w:rFonts w:ascii="宋体" w:eastAsia="宋体" w:hAnsi="宋体" w:cs="仿宋" w:hint="eastAsia"/>
          <w:b/>
          <w:bCs/>
          <w:sz w:val="24"/>
          <w:szCs w:val="21"/>
        </w:rPr>
        <w:t>1</w:t>
      </w:r>
      <w:r>
        <w:rPr>
          <w:rFonts w:ascii="宋体" w:eastAsia="宋体" w:hAnsi="宋体" w:cs="仿宋" w:hint="eastAsia"/>
          <w:b/>
          <w:bCs/>
          <w:sz w:val="24"/>
          <w:szCs w:val="21"/>
        </w:rPr>
        <w:t>：</w:t>
      </w:r>
    </w:p>
    <w:p w14:paraId="0617E7AB" w14:textId="77777777" w:rsidR="00452AAB" w:rsidRDefault="00452AAB">
      <w:pPr>
        <w:snapToGrid w:val="0"/>
        <w:spacing w:line="360" w:lineRule="auto"/>
        <w:rPr>
          <w:rFonts w:ascii="宋体" w:eastAsia="宋体" w:hAnsi="宋体" w:cs="仿宋"/>
          <w:b/>
          <w:bCs/>
          <w:sz w:val="24"/>
          <w:szCs w:val="21"/>
        </w:rPr>
      </w:pPr>
    </w:p>
    <w:p w14:paraId="5E1F5214" w14:textId="77777777" w:rsidR="00452AAB" w:rsidRDefault="00452AAB">
      <w:pPr>
        <w:snapToGrid w:val="0"/>
        <w:spacing w:line="360" w:lineRule="auto"/>
        <w:rPr>
          <w:rFonts w:ascii="宋体" w:eastAsia="宋体" w:hAnsi="宋体" w:cs="仿宋"/>
          <w:b/>
          <w:bCs/>
          <w:sz w:val="24"/>
          <w:szCs w:val="21"/>
        </w:rPr>
      </w:pPr>
    </w:p>
    <w:p w14:paraId="729CA3A0" w14:textId="77777777" w:rsidR="00452AAB" w:rsidRDefault="00452AAB">
      <w:pPr>
        <w:snapToGrid w:val="0"/>
        <w:spacing w:line="360" w:lineRule="auto"/>
        <w:rPr>
          <w:rFonts w:ascii="宋体" w:eastAsia="宋体" w:hAnsi="宋体" w:cs="仿宋"/>
          <w:b/>
          <w:bCs/>
          <w:sz w:val="24"/>
          <w:szCs w:val="21"/>
        </w:rPr>
      </w:pPr>
    </w:p>
    <w:p w14:paraId="7E3E3392" w14:textId="77777777" w:rsidR="00452AAB" w:rsidRDefault="00744D0C">
      <w:pPr>
        <w:pStyle w:val="a4"/>
        <w:jc w:val="center"/>
        <w:rPr>
          <w:rFonts w:ascii="华文行楷" w:eastAsia="华文行楷"/>
          <w:b/>
          <w:color w:val="000000"/>
          <w:sz w:val="44"/>
          <w:szCs w:val="44"/>
        </w:rPr>
      </w:pPr>
      <w:r>
        <w:rPr>
          <w:rFonts w:ascii="华文行楷" w:eastAsia="华文行楷" w:hint="eastAsia"/>
          <w:b/>
          <w:color w:val="000000"/>
          <w:sz w:val="44"/>
          <w:szCs w:val="44"/>
        </w:rPr>
        <w:lastRenderedPageBreak/>
        <w:t>宣城校区招生就业办公室</w:t>
      </w:r>
    </w:p>
    <w:p w14:paraId="334D7162" w14:textId="77777777" w:rsidR="00452AAB" w:rsidRDefault="00452AAB">
      <w:pPr>
        <w:pStyle w:val="a4"/>
        <w:rPr>
          <w:szCs w:val="36"/>
        </w:rPr>
      </w:pPr>
    </w:p>
    <w:p w14:paraId="3D03947E" w14:textId="77777777" w:rsidR="00452AAB" w:rsidRDefault="00452AAB">
      <w:pPr>
        <w:rPr>
          <w:rFonts w:ascii="宋体" w:eastAsia="宋体" w:hAnsi="宋体"/>
        </w:rPr>
      </w:pPr>
    </w:p>
    <w:p w14:paraId="4D648216" w14:textId="77777777" w:rsidR="00452AAB" w:rsidRDefault="00452AAB">
      <w:pPr>
        <w:rPr>
          <w:rFonts w:ascii="宋体" w:eastAsia="宋体" w:hAnsi="宋体"/>
        </w:rPr>
      </w:pPr>
    </w:p>
    <w:p w14:paraId="23DF5771" w14:textId="77777777" w:rsidR="00452AAB" w:rsidRDefault="00744D0C">
      <w:pPr>
        <w:pStyle w:val="a4"/>
        <w:jc w:val="center"/>
        <w:rPr>
          <w:rFonts w:ascii="华文新魏" w:eastAsia="华文新魏"/>
          <w:sz w:val="36"/>
          <w:szCs w:val="36"/>
        </w:rPr>
      </w:pPr>
      <w:r>
        <w:rPr>
          <w:rFonts w:ascii="华文新魏" w:eastAsia="华文新魏" w:hint="eastAsia"/>
          <w:sz w:val="36"/>
          <w:szCs w:val="36"/>
        </w:rPr>
        <w:t>生涯嘉年华活动</w:t>
      </w:r>
      <w:r>
        <w:rPr>
          <w:rFonts w:ascii="华文新魏" w:eastAsia="华文新魏" w:hint="eastAsia"/>
          <w:sz w:val="36"/>
          <w:szCs w:val="36"/>
        </w:rPr>
        <w:t>服务</w:t>
      </w:r>
    </w:p>
    <w:p w14:paraId="4A2A4E89" w14:textId="77777777" w:rsidR="00452AAB" w:rsidRDefault="00452AAB">
      <w:pPr>
        <w:pStyle w:val="a4"/>
        <w:jc w:val="center"/>
        <w:rPr>
          <w:szCs w:val="36"/>
        </w:rPr>
      </w:pPr>
    </w:p>
    <w:p w14:paraId="5413B85B" w14:textId="77777777" w:rsidR="00452AAB" w:rsidRDefault="00452AAB">
      <w:pPr>
        <w:pStyle w:val="a4"/>
        <w:rPr>
          <w:szCs w:val="36"/>
        </w:rPr>
      </w:pPr>
    </w:p>
    <w:p w14:paraId="13946C0E" w14:textId="77777777" w:rsidR="00452AAB" w:rsidRDefault="00452AAB">
      <w:pPr>
        <w:pStyle w:val="a4"/>
        <w:jc w:val="center"/>
        <w:rPr>
          <w:szCs w:val="36"/>
        </w:rPr>
      </w:pPr>
    </w:p>
    <w:p w14:paraId="40020544" w14:textId="77777777" w:rsidR="00452AAB" w:rsidRDefault="00744D0C">
      <w:pPr>
        <w:pStyle w:val="a4"/>
        <w:jc w:val="center"/>
        <w:outlineLvl w:val="0"/>
        <w:rPr>
          <w:rFonts w:ascii="黑体" w:eastAsia="黑体" w:hAnsi="黑体"/>
          <w:b/>
          <w:sz w:val="44"/>
          <w:szCs w:val="44"/>
        </w:rPr>
      </w:pPr>
      <w:r>
        <w:rPr>
          <w:rFonts w:ascii="黑体" w:eastAsia="黑体" w:hAnsi="黑体" w:hint="eastAsia"/>
          <w:b/>
          <w:sz w:val="44"/>
          <w:szCs w:val="44"/>
        </w:rPr>
        <w:t>响</w:t>
      </w:r>
    </w:p>
    <w:p w14:paraId="2890D3AD" w14:textId="77777777" w:rsidR="00452AAB" w:rsidRDefault="00744D0C">
      <w:pPr>
        <w:pStyle w:val="a4"/>
        <w:jc w:val="center"/>
        <w:outlineLvl w:val="0"/>
        <w:rPr>
          <w:rFonts w:ascii="黑体" w:eastAsia="黑体" w:hAnsi="黑体"/>
          <w:b/>
          <w:sz w:val="44"/>
          <w:szCs w:val="44"/>
        </w:rPr>
      </w:pPr>
      <w:r>
        <w:rPr>
          <w:rFonts w:ascii="黑体" w:eastAsia="黑体" w:hAnsi="黑体" w:hint="eastAsia"/>
          <w:b/>
          <w:sz w:val="44"/>
          <w:szCs w:val="44"/>
        </w:rPr>
        <w:t>应</w:t>
      </w:r>
    </w:p>
    <w:p w14:paraId="571562BF" w14:textId="77777777" w:rsidR="00452AAB" w:rsidRDefault="00744D0C">
      <w:pPr>
        <w:pStyle w:val="a4"/>
        <w:jc w:val="center"/>
        <w:outlineLvl w:val="0"/>
        <w:rPr>
          <w:rFonts w:ascii="黑体" w:eastAsia="黑体" w:hAnsi="黑体"/>
          <w:b/>
          <w:sz w:val="44"/>
          <w:szCs w:val="44"/>
        </w:rPr>
      </w:pPr>
      <w:r>
        <w:rPr>
          <w:rFonts w:ascii="黑体" w:eastAsia="黑体" w:hAnsi="黑体" w:hint="eastAsia"/>
          <w:b/>
          <w:sz w:val="44"/>
          <w:szCs w:val="44"/>
        </w:rPr>
        <w:t>文</w:t>
      </w:r>
    </w:p>
    <w:p w14:paraId="6A7A1D7D" w14:textId="77777777" w:rsidR="00452AAB" w:rsidRDefault="00744D0C">
      <w:pPr>
        <w:pStyle w:val="a4"/>
        <w:jc w:val="center"/>
        <w:outlineLvl w:val="0"/>
        <w:rPr>
          <w:rFonts w:ascii="黑体" w:eastAsia="黑体" w:hAnsi="黑体"/>
          <w:b/>
          <w:sz w:val="44"/>
          <w:szCs w:val="44"/>
        </w:rPr>
      </w:pPr>
      <w:r>
        <w:rPr>
          <w:rFonts w:ascii="黑体" w:eastAsia="黑体" w:hAnsi="黑体" w:hint="eastAsia"/>
          <w:b/>
          <w:sz w:val="44"/>
          <w:szCs w:val="44"/>
        </w:rPr>
        <w:t>件</w:t>
      </w:r>
    </w:p>
    <w:p w14:paraId="69CA3806" w14:textId="77777777" w:rsidR="00452AAB" w:rsidRDefault="00452AAB">
      <w:pPr>
        <w:pStyle w:val="a4"/>
        <w:rPr>
          <w:sz w:val="28"/>
        </w:rPr>
      </w:pPr>
    </w:p>
    <w:p w14:paraId="0DD42270" w14:textId="77777777" w:rsidR="00452AAB" w:rsidRDefault="00744D0C">
      <w:pPr>
        <w:pStyle w:val="a4"/>
        <w:spacing w:line="360" w:lineRule="auto"/>
        <w:ind w:firstLineChars="850" w:firstLine="2380"/>
        <w:rPr>
          <w:rFonts w:ascii="华文新魏" w:eastAsia="华文新魏"/>
          <w:b/>
          <w:color w:val="000000"/>
          <w:sz w:val="28"/>
        </w:rPr>
      </w:pPr>
      <w:r>
        <w:rPr>
          <w:rFonts w:ascii="华文新魏" w:eastAsia="华文新魏" w:hint="eastAsia"/>
          <w:b/>
          <w:color w:val="000000"/>
          <w:sz w:val="28"/>
        </w:rPr>
        <w:t>投标单位（公章</w:t>
      </w:r>
      <w:r>
        <w:rPr>
          <w:rFonts w:ascii="华文新魏" w:eastAsia="华文新魏"/>
          <w:b/>
          <w:color w:val="000000"/>
          <w:sz w:val="28"/>
        </w:rPr>
        <w:t>）</w:t>
      </w:r>
      <w:r>
        <w:rPr>
          <w:rFonts w:ascii="华文新魏" w:eastAsia="华文新魏" w:hint="eastAsia"/>
          <w:b/>
          <w:color w:val="000000"/>
          <w:sz w:val="28"/>
        </w:rPr>
        <w:t>：</w:t>
      </w:r>
    </w:p>
    <w:p w14:paraId="1E39D784" w14:textId="77777777" w:rsidR="00452AAB" w:rsidRDefault="00744D0C">
      <w:pPr>
        <w:pStyle w:val="a4"/>
        <w:spacing w:line="360" w:lineRule="auto"/>
        <w:ind w:firstLineChars="850" w:firstLine="2380"/>
        <w:rPr>
          <w:rFonts w:ascii="华文新魏" w:eastAsia="华文新魏"/>
          <w:b/>
          <w:color w:val="000000"/>
          <w:sz w:val="28"/>
        </w:rPr>
      </w:pPr>
      <w:r>
        <w:rPr>
          <w:rFonts w:ascii="华文新魏" w:eastAsia="华文新魏" w:hint="eastAsia"/>
          <w:b/>
          <w:color w:val="000000"/>
          <w:sz w:val="28"/>
        </w:rPr>
        <w:t>投标人</w:t>
      </w:r>
      <w:r>
        <w:rPr>
          <w:rFonts w:ascii="华文新魏" w:eastAsia="华文新魏"/>
          <w:b/>
          <w:color w:val="000000"/>
          <w:sz w:val="28"/>
        </w:rPr>
        <w:t>：</w:t>
      </w:r>
      <w:r>
        <w:rPr>
          <w:rFonts w:ascii="华文新魏" w:eastAsia="华文新魏" w:hint="eastAsia"/>
          <w:b/>
          <w:color w:val="000000"/>
          <w:sz w:val="28"/>
          <w:u w:val="single"/>
        </w:rPr>
        <w:t>xxx</w:t>
      </w:r>
    </w:p>
    <w:p w14:paraId="2C0D989A" w14:textId="77777777" w:rsidR="00452AAB" w:rsidRDefault="00744D0C">
      <w:pPr>
        <w:pStyle w:val="a4"/>
        <w:spacing w:line="360" w:lineRule="auto"/>
        <w:ind w:firstLineChars="850" w:firstLine="2380"/>
        <w:rPr>
          <w:rFonts w:ascii="华文新魏" w:eastAsia="华文新魏"/>
          <w:b/>
          <w:color w:val="000000"/>
          <w:sz w:val="28"/>
        </w:rPr>
      </w:pPr>
      <w:r>
        <w:rPr>
          <w:rFonts w:ascii="华文新魏" w:eastAsia="华文新魏" w:hint="eastAsia"/>
          <w:b/>
          <w:color w:val="000000"/>
          <w:sz w:val="28"/>
        </w:rPr>
        <w:t>联系</w:t>
      </w:r>
      <w:r>
        <w:rPr>
          <w:rFonts w:ascii="华文新魏" w:eastAsia="华文新魏"/>
          <w:b/>
          <w:color w:val="000000"/>
          <w:sz w:val="28"/>
        </w:rPr>
        <w:t>电话：</w:t>
      </w:r>
      <w:r>
        <w:rPr>
          <w:rFonts w:ascii="华文新魏" w:eastAsia="华文新魏"/>
          <w:b/>
          <w:color w:val="000000"/>
          <w:sz w:val="28"/>
          <w:u w:val="single"/>
        </w:rPr>
        <w:t>xxxxxxxxxxx</w:t>
      </w:r>
    </w:p>
    <w:p w14:paraId="20A427E2" w14:textId="77777777" w:rsidR="00452AAB" w:rsidRDefault="00452AAB">
      <w:pPr>
        <w:pStyle w:val="a4"/>
        <w:spacing w:line="240" w:lineRule="exact"/>
        <w:jc w:val="center"/>
        <w:rPr>
          <w:rFonts w:ascii="华文新魏" w:eastAsia="华文新魏"/>
          <w:b/>
          <w:color w:val="000000"/>
          <w:sz w:val="28"/>
        </w:rPr>
      </w:pPr>
    </w:p>
    <w:p w14:paraId="549ADE12" w14:textId="77777777" w:rsidR="00452AAB" w:rsidRDefault="00744D0C">
      <w:pPr>
        <w:snapToGrid w:val="0"/>
        <w:spacing w:line="360" w:lineRule="auto"/>
        <w:jc w:val="center"/>
        <w:rPr>
          <w:rFonts w:ascii="宋体" w:eastAsia="宋体" w:hAnsi="宋体" w:cs="仿宋"/>
          <w:b/>
          <w:bCs/>
          <w:sz w:val="24"/>
          <w:szCs w:val="21"/>
        </w:rPr>
      </w:pPr>
      <w:r>
        <w:rPr>
          <w:rFonts w:cs="仿宋" w:hint="eastAsia"/>
          <w:b/>
          <w:bCs/>
          <w:spacing w:val="40"/>
          <w:sz w:val="28"/>
          <w:szCs w:val="28"/>
        </w:rPr>
        <w:t>投标</w:t>
      </w:r>
      <w:r>
        <w:rPr>
          <w:rFonts w:cs="仿宋"/>
          <w:b/>
          <w:bCs/>
          <w:spacing w:val="40"/>
          <w:sz w:val="28"/>
          <w:szCs w:val="28"/>
        </w:rPr>
        <w:t>日期：</w:t>
      </w:r>
      <w:r>
        <w:rPr>
          <w:rFonts w:ascii="华文新魏" w:eastAsia="华文新魏"/>
          <w:b/>
          <w:color w:val="000000"/>
          <w:sz w:val="28"/>
        </w:rPr>
        <w:t>202</w:t>
      </w:r>
      <w:r>
        <w:rPr>
          <w:rFonts w:ascii="华文新魏" w:eastAsia="华文新魏" w:hint="eastAsia"/>
          <w:b/>
          <w:color w:val="000000"/>
          <w:sz w:val="28"/>
        </w:rPr>
        <w:t>6</w:t>
      </w:r>
      <w:r>
        <w:rPr>
          <w:rFonts w:cs="仿宋" w:hint="eastAsia"/>
          <w:b/>
          <w:bCs/>
          <w:spacing w:val="40"/>
          <w:sz w:val="28"/>
          <w:szCs w:val="28"/>
        </w:rPr>
        <w:t>年</w:t>
      </w:r>
      <w:r>
        <w:rPr>
          <w:rFonts w:ascii="华文新魏" w:eastAsia="华文新魏"/>
          <w:b/>
          <w:color w:val="000000"/>
          <w:sz w:val="28"/>
        </w:rPr>
        <w:t>xx</w:t>
      </w:r>
      <w:r>
        <w:rPr>
          <w:rFonts w:cs="仿宋" w:hint="eastAsia"/>
          <w:b/>
          <w:bCs/>
          <w:spacing w:val="40"/>
          <w:sz w:val="28"/>
          <w:szCs w:val="28"/>
        </w:rPr>
        <w:t>月</w:t>
      </w:r>
      <w:r>
        <w:rPr>
          <w:rFonts w:ascii="华文新魏" w:eastAsia="华文新魏"/>
          <w:b/>
          <w:color w:val="000000"/>
          <w:sz w:val="28"/>
        </w:rPr>
        <w:t>xx</w:t>
      </w:r>
      <w:r>
        <w:rPr>
          <w:rFonts w:cs="仿宋" w:hint="eastAsia"/>
          <w:b/>
          <w:bCs/>
          <w:spacing w:val="40"/>
          <w:sz w:val="28"/>
          <w:szCs w:val="28"/>
        </w:rPr>
        <w:t>日</w:t>
      </w:r>
    </w:p>
    <w:p w14:paraId="544631A1" w14:textId="77777777" w:rsidR="00452AAB" w:rsidRDefault="00452AAB">
      <w:pPr>
        <w:snapToGrid w:val="0"/>
        <w:spacing w:line="360" w:lineRule="auto"/>
        <w:rPr>
          <w:rFonts w:ascii="宋体" w:eastAsia="宋体" w:hAnsi="宋体" w:cs="仿宋"/>
          <w:b/>
          <w:bCs/>
          <w:sz w:val="24"/>
          <w:szCs w:val="21"/>
        </w:rPr>
      </w:pPr>
    </w:p>
    <w:p w14:paraId="35F4D81F" w14:textId="77777777" w:rsidR="00452AAB" w:rsidRDefault="00452AAB">
      <w:pPr>
        <w:snapToGrid w:val="0"/>
        <w:spacing w:line="360" w:lineRule="auto"/>
        <w:rPr>
          <w:rFonts w:ascii="宋体" w:eastAsia="宋体" w:hAnsi="宋体" w:cs="仿宋"/>
          <w:b/>
          <w:bCs/>
          <w:sz w:val="24"/>
          <w:szCs w:val="21"/>
        </w:rPr>
      </w:pPr>
    </w:p>
    <w:p w14:paraId="4F3851EE" w14:textId="77777777" w:rsidR="00452AAB" w:rsidRDefault="00452AAB">
      <w:pPr>
        <w:snapToGrid w:val="0"/>
        <w:spacing w:line="360" w:lineRule="auto"/>
        <w:rPr>
          <w:rFonts w:ascii="宋体" w:eastAsia="宋体" w:hAnsi="宋体" w:cs="仿宋"/>
          <w:b/>
          <w:bCs/>
          <w:sz w:val="24"/>
          <w:szCs w:val="21"/>
        </w:rPr>
      </w:pPr>
    </w:p>
    <w:p w14:paraId="23EAC635" w14:textId="77777777" w:rsidR="00452AAB" w:rsidRDefault="00744D0C">
      <w:pPr>
        <w:snapToGrid w:val="0"/>
        <w:spacing w:line="360" w:lineRule="auto"/>
        <w:rPr>
          <w:rFonts w:ascii="宋体" w:eastAsia="宋体" w:hAnsi="宋体" w:cs="仿宋"/>
          <w:bCs/>
          <w:sz w:val="24"/>
          <w:szCs w:val="24"/>
        </w:rPr>
      </w:pPr>
      <w:r>
        <w:rPr>
          <w:rFonts w:ascii="宋体" w:eastAsia="宋体" w:hAnsi="宋体" w:cs="仿宋" w:hint="eastAsia"/>
          <w:b/>
          <w:bCs/>
          <w:sz w:val="24"/>
          <w:szCs w:val="21"/>
        </w:rPr>
        <w:t>附件</w:t>
      </w:r>
      <w:r>
        <w:rPr>
          <w:rFonts w:ascii="宋体" w:eastAsia="宋体" w:hAnsi="宋体" w:cs="仿宋" w:hint="eastAsia"/>
          <w:b/>
          <w:bCs/>
          <w:sz w:val="24"/>
          <w:szCs w:val="21"/>
        </w:rPr>
        <w:t>2</w:t>
      </w:r>
      <w:r>
        <w:rPr>
          <w:rFonts w:ascii="宋体" w:eastAsia="宋体" w:hAnsi="宋体" w:cs="仿宋" w:hint="eastAsia"/>
          <w:b/>
          <w:bCs/>
          <w:sz w:val="24"/>
          <w:szCs w:val="21"/>
        </w:rPr>
        <w:t>：</w:t>
      </w:r>
    </w:p>
    <w:p w14:paraId="00C29522" w14:textId="77777777" w:rsidR="00452AAB" w:rsidRDefault="00744D0C">
      <w:pPr>
        <w:tabs>
          <w:tab w:val="left" w:pos="360"/>
        </w:tabs>
        <w:spacing w:line="480" w:lineRule="auto"/>
        <w:jc w:val="center"/>
        <w:rPr>
          <w:rFonts w:ascii="宋体" w:eastAsia="宋体" w:hAnsi="宋体" w:cs="仿宋"/>
          <w:b/>
          <w:bCs/>
          <w:sz w:val="24"/>
          <w:szCs w:val="21"/>
        </w:rPr>
      </w:pPr>
      <w:r>
        <w:rPr>
          <w:rFonts w:ascii="宋体" w:eastAsia="宋体" w:hAnsi="宋体" w:cs="仿宋" w:hint="eastAsia"/>
          <w:b/>
          <w:bCs/>
          <w:kern w:val="0"/>
          <w:sz w:val="28"/>
          <w:szCs w:val="28"/>
        </w:rPr>
        <w:t>声明函</w:t>
      </w:r>
    </w:p>
    <w:p w14:paraId="43DFDD78" w14:textId="77777777" w:rsidR="00452AAB" w:rsidRDefault="00744D0C">
      <w:pPr>
        <w:spacing w:line="360" w:lineRule="auto"/>
        <w:rPr>
          <w:rFonts w:ascii="宋体" w:eastAsia="宋体" w:hAnsi="宋体" w:cs="仿宋"/>
          <w:bCs/>
          <w:sz w:val="24"/>
          <w:szCs w:val="24"/>
        </w:rPr>
      </w:pPr>
      <w:r>
        <w:rPr>
          <w:rFonts w:ascii="宋体" w:eastAsia="宋体" w:hAnsi="宋体" w:cs="仿宋" w:hint="eastAsia"/>
          <w:bCs/>
          <w:sz w:val="24"/>
          <w:szCs w:val="24"/>
        </w:rPr>
        <w:t>我单位在此郑重声明：</w:t>
      </w:r>
    </w:p>
    <w:p w14:paraId="7E400D32"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hint="eastAsia"/>
          <w:color w:val="333333"/>
          <w:sz w:val="24"/>
          <w:szCs w:val="24"/>
          <w:shd w:val="clear" w:color="auto" w:fill="FFFFFF"/>
        </w:rPr>
        <w:lastRenderedPageBreak/>
        <w:t>1</w:t>
      </w:r>
      <w:r>
        <w:rPr>
          <w:rFonts w:ascii="宋体" w:eastAsia="宋体" w:hAnsi="宋体" w:hint="eastAsia"/>
          <w:color w:val="333333"/>
          <w:sz w:val="24"/>
          <w:szCs w:val="24"/>
          <w:shd w:val="clear" w:color="auto" w:fill="FFFFFF"/>
        </w:rPr>
        <w:t>、</w:t>
      </w:r>
      <w:r>
        <w:rPr>
          <w:rFonts w:ascii="宋体" w:eastAsia="宋体" w:hAnsi="宋体" w:cs="仿宋" w:hint="eastAsia"/>
          <w:bCs/>
          <w:sz w:val="24"/>
          <w:szCs w:val="24"/>
        </w:rPr>
        <w:t>我单位</w:t>
      </w:r>
      <w:r>
        <w:rPr>
          <w:rFonts w:ascii="宋体" w:eastAsia="宋体" w:hAnsi="宋体" w:hint="eastAsia"/>
          <w:sz w:val="24"/>
          <w:szCs w:val="24"/>
          <w:shd w:val="clear" w:color="auto" w:fill="FFFFFF"/>
        </w:rPr>
        <w:t>具有独立承担民事责任的能力（</w:t>
      </w:r>
      <w:r>
        <w:rPr>
          <w:rFonts w:ascii="宋体" w:eastAsia="宋体" w:hAnsi="宋体" w:hint="eastAsia"/>
          <w:sz w:val="24"/>
          <w:szCs w:val="24"/>
        </w:rPr>
        <w:t>如属于分公司参与项目，由总公司承担民事责任的，需提供总公司项目授权书</w:t>
      </w:r>
      <w:r>
        <w:rPr>
          <w:rFonts w:ascii="宋体" w:eastAsia="宋体" w:hAnsi="宋体"/>
          <w:sz w:val="24"/>
          <w:szCs w:val="24"/>
          <w:shd w:val="clear" w:color="auto" w:fill="FFFFFF"/>
        </w:rPr>
        <w:t>）</w:t>
      </w:r>
      <w:r>
        <w:rPr>
          <w:rFonts w:ascii="宋体" w:eastAsia="宋体" w:hAnsi="宋体" w:hint="eastAsia"/>
          <w:sz w:val="24"/>
          <w:szCs w:val="24"/>
          <w:shd w:val="clear" w:color="auto" w:fill="FFFFFF"/>
        </w:rPr>
        <w:t>；</w:t>
      </w:r>
    </w:p>
    <w:p w14:paraId="7A474334"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2</w:t>
      </w:r>
      <w:r>
        <w:rPr>
          <w:rFonts w:ascii="宋体" w:eastAsia="宋体" w:hAnsi="宋体" w:cs="仿宋" w:hint="eastAsia"/>
          <w:bCs/>
          <w:sz w:val="24"/>
          <w:szCs w:val="24"/>
        </w:rPr>
        <w:t>、我单位具有良好的商业信誉和健全的财务会计制度；</w:t>
      </w:r>
    </w:p>
    <w:p w14:paraId="1AEA0E77" w14:textId="77777777" w:rsidR="00452AAB" w:rsidRDefault="00744D0C">
      <w:pPr>
        <w:tabs>
          <w:tab w:val="left" w:pos="900"/>
        </w:tabs>
        <w:spacing w:line="360" w:lineRule="auto"/>
        <w:ind w:firstLineChars="200" w:firstLine="480"/>
        <w:rPr>
          <w:rFonts w:ascii="宋体" w:eastAsia="宋体" w:hAnsi="宋体" w:cs="仿宋"/>
          <w:sz w:val="24"/>
          <w:szCs w:val="24"/>
        </w:rPr>
      </w:pPr>
      <w:r>
        <w:rPr>
          <w:rFonts w:ascii="宋体" w:eastAsia="宋体" w:hAnsi="宋体" w:cs="仿宋"/>
          <w:bCs/>
          <w:sz w:val="24"/>
          <w:szCs w:val="24"/>
        </w:rPr>
        <w:t>3</w:t>
      </w:r>
      <w:r>
        <w:rPr>
          <w:rFonts w:ascii="宋体" w:eastAsia="宋体" w:hAnsi="宋体" w:cs="仿宋" w:hint="eastAsia"/>
          <w:bCs/>
          <w:sz w:val="24"/>
          <w:szCs w:val="24"/>
        </w:rPr>
        <w:t>、我单位</w:t>
      </w:r>
      <w:r>
        <w:rPr>
          <w:rFonts w:ascii="宋体" w:eastAsia="宋体" w:hAnsi="宋体" w:cs="仿宋" w:hint="eastAsia"/>
          <w:sz w:val="24"/>
          <w:szCs w:val="24"/>
        </w:rPr>
        <w:t>资产运营良好，不存在因借贷、担保等可能影响履行本采购项目的情况，具有良好的经营业绩，有提供优质服务的能力；</w:t>
      </w:r>
    </w:p>
    <w:p w14:paraId="2039A65A"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4</w:t>
      </w:r>
      <w:r>
        <w:rPr>
          <w:rFonts w:ascii="宋体" w:eastAsia="宋体" w:hAnsi="宋体" w:cs="仿宋" w:hint="eastAsia"/>
          <w:bCs/>
          <w:sz w:val="24"/>
          <w:szCs w:val="24"/>
        </w:rPr>
        <w:t>、我单位具有履行合同所必需的设备和专业技术能力；</w:t>
      </w:r>
    </w:p>
    <w:p w14:paraId="5EAF8A3C"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5</w:t>
      </w:r>
      <w:r>
        <w:rPr>
          <w:rFonts w:ascii="宋体" w:eastAsia="宋体" w:hAnsi="宋体" w:cs="仿宋" w:hint="eastAsia"/>
          <w:bCs/>
          <w:sz w:val="24"/>
          <w:szCs w:val="24"/>
        </w:rPr>
        <w:t>、我单位依法缴纳税收和社会保障资金；</w:t>
      </w:r>
    </w:p>
    <w:p w14:paraId="0F56FAD7"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6</w:t>
      </w:r>
      <w:r>
        <w:rPr>
          <w:rFonts w:ascii="宋体" w:eastAsia="宋体" w:hAnsi="宋体" w:cs="仿宋" w:hint="eastAsia"/>
          <w:bCs/>
          <w:sz w:val="24"/>
          <w:szCs w:val="24"/>
        </w:rPr>
        <w:t>、我单位参加采购活动前三年内，在经营活动中无重大违法记录，无不良行为记录，无其他法律、行政法规规定的禁止参与招投标活动的行为；</w:t>
      </w:r>
    </w:p>
    <w:p w14:paraId="16E1B1D2"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7</w:t>
      </w:r>
      <w:r>
        <w:rPr>
          <w:rFonts w:ascii="宋体" w:eastAsia="宋体" w:hAnsi="宋体" w:cs="仿宋" w:hint="eastAsia"/>
          <w:bCs/>
          <w:sz w:val="24"/>
          <w:szCs w:val="24"/>
        </w:rPr>
        <w:t>、我单位知晓并遵守：单位负责人为同一人或者存在直接控股、管理关系的不同供应商，不得参加同一合同项下的采购活动；</w:t>
      </w:r>
    </w:p>
    <w:p w14:paraId="6B6F831A"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8</w:t>
      </w:r>
      <w:r>
        <w:rPr>
          <w:rFonts w:ascii="宋体" w:eastAsia="宋体" w:hAnsi="宋体" w:cs="仿宋" w:hint="eastAsia"/>
          <w:bCs/>
          <w:sz w:val="24"/>
          <w:szCs w:val="24"/>
        </w:rPr>
        <w:t>、我单位与采购人不存在利害关系；</w:t>
      </w:r>
    </w:p>
    <w:p w14:paraId="30057707"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bCs/>
          <w:sz w:val="24"/>
          <w:szCs w:val="24"/>
        </w:rPr>
        <w:t>9</w:t>
      </w:r>
      <w:r>
        <w:rPr>
          <w:rFonts w:ascii="宋体" w:eastAsia="宋体" w:hAnsi="宋体" w:cs="仿宋" w:hint="eastAsia"/>
          <w:bCs/>
          <w:sz w:val="24"/>
          <w:szCs w:val="24"/>
        </w:rPr>
        <w:t>、我单位提交的响应文件中所有关于供应商资格的文件、证明和陈述均是真实的、准确的；</w:t>
      </w:r>
    </w:p>
    <w:p w14:paraId="5CB427AD" w14:textId="77777777" w:rsidR="00452AAB" w:rsidRDefault="00744D0C">
      <w:pPr>
        <w:spacing w:line="360" w:lineRule="auto"/>
        <w:ind w:firstLineChars="200" w:firstLine="480"/>
        <w:rPr>
          <w:rFonts w:ascii="宋体" w:eastAsia="宋体" w:hAnsi="宋体"/>
          <w:sz w:val="24"/>
          <w:szCs w:val="24"/>
        </w:rPr>
      </w:pPr>
      <w:r>
        <w:rPr>
          <w:rFonts w:ascii="宋体" w:eastAsia="宋体" w:hAnsi="宋体" w:cs="仿宋"/>
          <w:bCs/>
          <w:sz w:val="24"/>
          <w:szCs w:val="24"/>
        </w:rPr>
        <w:t>10</w:t>
      </w:r>
      <w:r>
        <w:rPr>
          <w:rFonts w:ascii="宋体" w:eastAsia="宋体" w:hAnsi="宋体" w:cs="仿宋" w:hint="eastAsia"/>
          <w:bCs/>
          <w:sz w:val="24"/>
          <w:szCs w:val="24"/>
        </w:rPr>
        <w:t>、我单位未被“国家企业信用信息系统”列入经营异常名录或严重违法企业名单</w:t>
      </w:r>
      <w:r>
        <w:rPr>
          <w:rFonts w:ascii="宋体" w:eastAsia="宋体" w:hAnsi="宋体" w:hint="eastAsia"/>
          <w:sz w:val="24"/>
          <w:szCs w:val="24"/>
        </w:rPr>
        <w:t>；</w:t>
      </w:r>
    </w:p>
    <w:p w14:paraId="0662F36A" w14:textId="77777777" w:rsidR="00452AAB" w:rsidRDefault="00744D0C">
      <w:pPr>
        <w:spacing w:line="360" w:lineRule="auto"/>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1</w:t>
      </w:r>
      <w:r>
        <w:rPr>
          <w:rFonts w:ascii="宋体" w:eastAsia="宋体" w:hAnsi="宋体" w:hint="eastAsia"/>
          <w:sz w:val="24"/>
          <w:szCs w:val="24"/>
        </w:rPr>
        <w:t>、</w:t>
      </w:r>
      <w:r>
        <w:rPr>
          <w:rFonts w:ascii="宋体" w:eastAsia="宋体" w:hAnsi="宋体" w:cs="仿宋" w:hint="eastAsia"/>
          <w:bCs/>
          <w:sz w:val="24"/>
          <w:szCs w:val="24"/>
        </w:rPr>
        <w:t>我单位</w:t>
      </w:r>
      <w:r>
        <w:rPr>
          <w:rFonts w:ascii="宋体" w:eastAsia="宋体" w:hAnsi="宋体" w:hint="eastAsia"/>
          <w:sz w:val="24"/>
          <w:szCs w:val="24"/>
        </w:rPr>
        <w:t>未被“中国政府采购网”网站列入政府采购严重违法失信行为记录名单。</w:t>
      </w:r>
    </w:p>
    <w:p w14:paraId="1D20DBA3" w14:textId="77777777" w:rsidR="00452AAB" w:rsidRDefault="00744D0C">
      <w:pPr>
        <w:spacing w:line="360" w:lineRule="auto"/>
        <w:ind w:firstLineChars="200" w:firstLine="480"/>
        <w:rPr>
          <w:rFonts w:ascii="宋体" w:eastAsia="宋体" w:hAnsi="宋体" w:cs="仿宋"/>
          <w:bCs/>
          <w:sz w:val="24"/>
          <w:szCs w:val="24"/>
        </w:rPr>
      </w:pPr>
      <w:r>
        <w:rPr>
          <w:rFonts w:ascii="宋体" w:eastAsia="宋体" w:hAnsi="宋体" w:cs="仿宋" w:hint="eastAsia"/>
          <w:bCs/>
          <w:sz w:val="24"/>
          <w:szCs w:val="24"/>
        </w:rPr>
        <w:t>我单位保证上述声明的事项都是真实的，如有虚假，我单位愿意承担相应的法律责任，并承担因此所造成的一切损失。</w:t>
      </w:r>
    </w:p>
    <w:p w14:paraId="1096C38D" w14:textId="77777777" w:rsidR="00452AAB" w:rsidRDefault="00452AAB">
      <w:pPr>
        <w:spacing w:line="360" w:lineRule="auto"/>
        <w:ind w:firstLineChars="200" w:firstLine="480"/>
        <w:rPr>
          <w:rFonts w:ascii="宋体" w:eastAsia="宋体" w:hAnsi="宋体"/>
          <w:sz w:val="24"/>
          <w:szCs w:val="24"/>
        </w:rPr>
      </w:pPr>
    </w:p>
    <w:p w14:paraId="02D8A8B5" w14:textId="77777777" w:rsidR="00452AAB" w:rsidRDefault="00744D0C">
      <w:pPr>
        <w:rPr>
          <w:rFonts w:ascii="宋体" w:eastAsia="宋体" w:hAnsi="宋体" w:cs="仿宋"/>
          <w:bCs/>
          <w:sz w:val="24"/>
          <w:szCs w:val="24"/>
        </w:rPr>
      </w:pPr>
      <w:r>
        <w:rPr>
          <w:rFonts w:ascii="宋体" w:eastAsia="宋体" w:hAnsi="宋体" w:cs="仿宋"/>
          <w:bCs/>
          <w:sz w:val="24"/>
          <w:szCs w:val="24"/>
        </w:rPr>
        <w:t xml:space="preserve"> </w:t>
      </w:r>
      <w:r>
        <w:rPr>
          <w:rFonts w:ascii="宋体" w:eastAsia="宋体" w:hAnsi="宋体" w:cs="仿宋" w:hint="eastAsia"/>
          <w:bCs/>
          <w:sz w:val="24"/>
          <w:szCs w:val="24"/>
        </w:rPr>
        <w:t>法定代表人或</w:t>
      </w:r>
      <w:r>
        <w:rPr>
          <w:rFonts w:ascii="宋体" w:eastAsia="宋体" w:hAnsi="宋体" w:cs="仿宋" w:hint="eastAsia"/>
          <w:sz w:val="24"/>
          <w:szCs w:val="24"/>
        </w:rPr>
        <w:t>授权</w:t>
      </w:r>
      <w:r>
        <w:rPr>
          <w:rFonts w:ascii="宋体" w:eastAsia="宋体" w:hAnsi="宋体" w:cs="仿宋" w:hint="eastAsia"/>
          <w:bCs/>
          <w:sz w:val="24"/>
          <w:szCs w:val="24"/>
        </w:rPr>
        <w:t>代理人（签字或盖章）：</w:t>
      </w:r>
    </w:p>
    <w:p w14:paraId="4CCCC8DF" w14:textId="77777777" w:rsidR="00452AAB" w:rsidRDefault="00452AAB">
      <w:pPr>
        <w:rPr>
          <w:rFonts w:ascii="宋体" w:eastAsia="宋体" w:hAnsi="宋体" w:cs="仿宋"/>
          <w:bCs/>
          <w:sz w:val="24"/>
          <w:szCs w:val="24"/>
        </w:rPr>
      </w:pPr>
    </w:p>
    <w:p w14:paraId="6742F7CA" w14:textId="77777777" w:rsidR="00452AAB" w:rsidRDefault="00744D0C">
      <w:pPr>
        <w:ind w:firstLineChars="50" w:firstLine="120"/>
        <w:rPr>
          <w:rFonts w:ascii="宋体" w:eastAsia="宋体" w:hAnsi="宋体" w:cs="仿宋"/>
          <w:bCs/>
          <w:sz w:val="24"/>
          <w:szCs w:val="24"/>
        </w:rPr>
      </w:pPr>
      <w:r>
        <w:rPr>
          <w:rFonts w:ascii="宋体" w:eastAsia="宋体" w:hAnsi="宋体" w:cs="仿宋" w:hint="eastAsia"/>
          <w:bCs/>
          <w:sz w:val="24"/>
          <w:szCs w:val="24"/>
        </w:rPr>
        <w:t>供应商名称（盖章）：</w:t>
      </w:r>
    </w:p>
    <w:p w14:paraId="0F28FCFE" w14:textId="77777777" w:rsidR="00452AAB" w:rsidRDefault="00744D0C">
      <w:pPr>
        <w:spacing w:before="280" w:after="290"/>
        <w:jc w:val="right"/>
        <w:outlineLvl w:val="3"/>
        <w:rPr>
          <w:rFonts w:ascii="宋体" w:eastAsia="宋体" w:hAnsi="宋体" w:cs="仿宋"/>
          <w:b/>
          <w:bCs/>
          <w:sz w:val="24"/>
          <w:szCs w:val="21"/>
        </w:rPr>
      </w:pPr>
      <w:r>
        <w:rPr>
          <w:rFonts w:ascii="宋体" w:eastAsia="宋体" w:hAnsi="宋体" w:cs="仿宋" w:hint="eastAsia"/>
          <w:sz w:val="24"/>
          <w:szCs w:val="24"/>
        </w:rPr>
        <w:t>年</w:t>
      </w:r>
      <w:r>
        <w:rPr>
          <w:rFonts w:ascii="宋体" w:eastAsia="宋体" w:hAnsi="宋体" w:cs="仿宋" w:hint="eastAsia"/>
          <w:sz w:val="24"/>
          <w:szCs w:val="24"/>
        </w:rPr>
        <w:t xml:space="preserve"> </w:t>
      </w:r>
      <w:r>
        <w:rPr>
          <w:rFonts w:ascii="宋体" w:eastAsia="宋体" w:hAnsi="宋体" w:cs="仿宋" w:hint="eastAsia"/>
          <w:sz w:val="24"/>
          <w:szCs w:val="24"/>
        </w:rPr>
        <w:t>月</w:t>
      </w:r>
      <w:r>
        <w:rPr>
          <w:rFonts w:ascii="宋体" w:eastAsia="宋体" w:hAnsi="宋体" w:cs="仿宋" w:hint="eastAsia"/>
          <w:sz w:val="24"/>
          <w:szCs w:val="24"/>
        </w:rPr>
        <w:t xml:space="preserve"> </w:t>
      </w:r>
      <w:r>
        <w:rPr>
          <w:rFonts w:ascii="宋体" w:eastAsia="宋体" w:hAnsi="宋体" w:cs="仿宋" w:hint="eastAsia"/>
          <w:sz w:val="24"/>
          <w:szCs w:val="24"/>
        </w:rPr>
        <w:t>日</w:t>
      </w:r>
    </w:p>
    <w:p w14:paraId="67B64D3A" w14:textId="77777777" w:rsidR="00452AAB" w:rsidRDefault="00452AAB">
      <w:pPr>
        <w:spacing w:before="280" w:after="290" w:line="377" w:lineRule="auto"/>
        <w:jc w:val="left"/>
        <w:outlineLvl w:val="3"/>
        <w:rPr>
          <w:rFonts w:ascii="宋体" w:eastAsia="宋体" w:hAnsi="宋体" w:cs="仿宋"/>
          <w:b/>
          <w:bCs/>
          <w:sz w:val="24"/>
          <w:szCs w:val="21"/>
        </w:rPr>
      </w:pPr>
    </w:p>
    <w:p w14:paraId="327E525F" w14:textId="77777777" w:rsidR="00452AAB" w:rsidRDefault="00744D0C">
      <w:pPr>
        <w:spacing w:before="280" w:after="290" w:line="377" w:lineRule="auto"/>
        <w:jc w:val="left"/>
        <w:outlineLvl w:val="3"/>
        <w:rPr>
          <w:rFonts w:ascii="宋体" w:eastAsia="宋体" w:hAnsi="宋体" w:cs="仿宋"/>
          <w:b/>
          <w:bCs/>
          <w:kern w:val="0"/>
          <w:sz w:val="28"/>
          <w:szCs w:val="28"/>
        </w:rPr>
      </w:pPr>
      <w:r>
        <w:rPr>
          <w:rFonts w:ascii="宋体" w:eastAsia="宋体" w:hAnsi="宋体" w:cs="仿宋" w:hint="eastAsia"/>
          <w:b/>
          <w:bCs/>
          <w:sz w:val="24"/>
          <w:szCs w:val="21"/>
        </w:rPr>
        <w:t>附件</w:t>
      </w:r>
      <w:r>
        <w:rPr>
          <w:rFonts w:ascii="宋体" w:eastAsia="宋体" w:hAnsi="宋体" w:cs="仿宋" w:hint="eastAsia"/>
          <w:b/>
          <w:bCs/>
          <w:sz w:val="24"/>
          <w:szCs w:val="21"/>
        </w:rPr>
        <w:t>3</w:t>
      </w:r>
      <w:r>
        <w:rPr>
          <w:rFonts w:ascii="宋体" w:eastAsia="宋体" w:hAnsi="宋体" w:cs="仿宋" w:hint="eastAsia"/>
          <w:b/>
          <w:bCs/>
          <w:sz w:val="24"/>
          <w:szCs w:val="21"/>
        </w:rPr>
        <w:t>：</w:t>
      </w:r>
    </w:p>
    <w:p w14:paraId="332AE5E6" w14:textId="77777777" w:rsidR="00452AAB" w:rsidRDefault="00744D0C">
      <w:pPr>
        <w:spacing w:before="280" w:after="290" w:line="377" w:lineRule="auto"/>
        <w:jc w:val="center"/>
        <w:outlineLvl w:val="3"/>
        <w:rPr>
          <w:rFonts w:ascii="宋体" w:eastAsia="宋体" w:hAnsi="宋体" w:cs="仿宋"/>
          <w:b/>
          <w:bCs/>
          <w:kern w:val="0"/>
          <w:sz w:val="28"/>
          <w:szCs w:val="28"/>
        </w:rPr>
      </w:pPr>
      <w:r>
        <w:rPr>
          <w:rFonts w:ascii="宋体" w:eastAsia="宋体" w:hAnsi="宋体" w:cs="仿宋" w:hint="eastAsia"/>
          <w:b/>
          <w:bCs/>
          <w:kern w:val="0"/>
          <w:sz w:val="28"/>
          <w:szCs w:val="28"/>
        </w:rPr>
        <w:t>授权委托书</w:t>
      </w:r>
    </w:p>
    <w:p w14:paraId="0FC264CD" w14:textId="77777777" w:rsidR="00452AAB" w:rsidRDefault="00744D0C">
      <w:pPr>
        <w:tabs>
          <w:tab w:val="left" w:pos="360"/>
        </w:tabs>
        <w:spacing w:line="360" w:lineRule="auto"/>
        <w:ind w:firstLine="480"/>
        <w:rPr>
          <w:rFonts w:ascii="宋体" w:eastAsia="宋体" w:hAnsi="宋体" w:cs="仿宋"/>
          <w:sz w:val="24"/>
          <w:szCs w:val="24"/>
        </w:rPr>
      </w:pPr>
      <w:r>
        <w:rPr>
          <w:rFonts w:ascii="宋体" w:eastAsia="宋体" w:hAnsi="宋体" w:cs="仿宋" w:hint="eastAsia"/>
          <w:sz w:val="24"/>
          <w:szCs w:val="24"/>
        </w:rPr>
        <w:lastRenderedPageBreak/>
        <w:t>本授权委托书声明：</w:t>
      </w:r>
      <w:r>
        <w:rPr>
          <w:rFonts w:ascii="宋体" w:eastAsia="宋体" w:hAnsi="宋体" w:cs="仿宋" w:hint="eastAsia"/>
          <w:sz w:val="24"/>
          <w:szCs w:val="24"/>
        </w:rPr>
        <w:t>________________________</w:t>
      </w:r>
      <w:r>
        <w:rPr>
          <w:rFonts w:ascii="宋体" w:eastAsia="宋体" w:hAnsi="宋体" w:cs="仿宋" w:hint="eastAsia"/>
          <w:sz w:val="24"/>
          <w:szCs w:val="24"/>
        </w:rPr>
        <w:t>（</w:t>
      </w:r>
      <w:r>
        <w:rPr>
          <w:rFonts w:ascii="宋体" w:eastAsia="宋体" w:hAnsi="宋体"/>
          <w:sz w:val="24"/>
          <w:szCs w:val="24"/>
        </w:rPr>
        <w:t>投标单位</w:t>
      </w:r>
      <w:r>
        <w:rPr>
          <w:rFonts w:ascii="宋体" w:eastAsia="宋体" w:hAnsi="宋体" w:cs="仿宋" w:hint="eastAsia"/>
          <w:sz w:val="24"/>
          <w:szCs w:val="24"/>
        </w:rPr>
        <w:t>名称）授权</w:t>
      </w:r>
      <w:r>
        <w:rPr>
          <w:rFonts w:ascii="宋体" w:eastAsia="宋体" w:hAnsi="宋体" w:cs="仿宋" w:hint="eastAsia"/>
          <w:sz w:val="24"/>
          <w:szCs w:val="24"/>
        </w:rPr>
        <w:t>________</w:t>
      </w:r>
      <w:r>
        <w:rPr>
          <w:rFonts w:ascii="宋体" w:eastAsia="宋体" w:hAnsi="宋体" w:cs="仿宋" w:hint="eastAsia"/>
          <w:sz w:val="24"/>
          <w:szCs w:val="24"/>
        </w:rPr>
        <w:t>（被授权人的姓名）为我方就</w:t>
      </w:r>
      <w:r>
        <w:rPr>
          <w:rFonts w:ascii="宋体" w:eastAsia="宋体" w:hAnsi="宋体" w:cs="仿宋" w:hint="eastAsia"/>
          <w:sz w:val="24"/>
          <w:szCs w:val="24"/>
          <w:u w:val="single"/>
        </w:rPr>
        <w:t xml:space="preserve"> </w:t>
      </w:r>
      <w:r>
        <w:rPr>
          <w:rFonts w:ascii="宋体" w:eastAsia="宋体" w:hAnsi="宋体" w:cs="宋体" w:hint="eastAsia"/>
          <w:sz w:val="24"/>
          <w:szCs w:val="24"/>
          <w:u w:val="single"/>
        </w:rPr>
        <w:t xml:space="preserve">          </w:t>
      </w:r>
      <w:r>
        <w:rPr>
          <w:rFonts w:ascii="宋体" w:eastAsia="宋体" w:hAnsi="宋体" w:cs="仿宋" w:hint="eastAsia"/>
          <w:sz w:val="24"/>
          <w:szCs w:val="24"/>
        </w:rPr>
        <w:t>号询价项目活动的合法代理人，以我单位名义全权处理一切与该询价项目有关的事务，我单位均予以承认。</w:t>
      </w:r>
    </w:p>
    <w:p w14:paraId="2FA1C173" w14:textId="77777777" w:rsidR="00452AAB" w:rsidRDefault="00744D0C">
      <w:pPr>
        <w:tabs>
          <w:tab w:val="left" w:pos="360"/>
        </w:tabs>
        <w:spacing w:line="360" w:lineRule="auto"/>
        <w:ind w:firstLineChars="200" w:firstLine="480"/>
        <w:rPr>
          <w:rFonts w:ascii="宋体" w:eastAsia="宋体" w:hAnsi="宋体" w:cs="仿宋"/>
          <w:sz w:val="24"/>
          <w:szCs w:val="24"/>
        </w:rPr>
      </w:pPr>
      <w:r>
        <w:rPr>
          <w:rFonts w:ascii="宋体" w:eastAsia="宋体" w:hAnsi="宋体" w:cs="仿宋" w:hint="eastAsia"/>
          <w:sz w:val="24"/>
          <w:szCs w:val="24"/>
        </w:rPr>
        <w:t>代理人无转委托权。</w:t>
      </w:r>
    </w:p>
    <w:p w14:paraId="6B871C5C" w14:textId="77777777" w:rsidR="00452AAB" w:rsidRDefault="00744D0C">
      <w:pPr>
        <w:tabs>
          <w:tab w:val="left" w:pos="360"/>
        </w:tabs>
        <w:spacing w:line="360" w:lineRule="auto"/>
        <w:ind w:firstLineChars="200" w:firstLine="480"/>
        <w:rPr>
          <w:rFonts w:ascii="宋体" w:eastAsia="宋体" w:hAnsi="宋体" w:cs="仿宋"/>
          <w:sz w:val="24"/>
          <w:szCs w:val="24"/>
        </w:rPr>
      </w:pPr>
      <w:r>
        <w:rPr>
          <w:rFonts w:ascii="宋体" w:eastAsia="宋体" w:hAnsi="宋体" w:cs="仿宋" w:hint="eastAsia"/>
          <w:sz w:val="24"/>
          <w:szCs w:val="24"/>
        </w:rPr>
        <w:t>代理人的代理期限为自本授权委托书签署之日起至项目合同履行完毕止。</w:t>
      </w:r>
    </w:p>
    <w:p w14:paraId="3957EF7B" w14:textId="77777777" w:rsidR="00452AAB" w:rsidRDefault="00744D0C">
      <w:pPr>
        <w:tabs>
          <w:tab w:val="left" w:pos="360"/>
        </w:tabs>
        <w:spacing w:line="360" w:lineRule="auto"/>
        <w:ind w:firstLineChars="200" w:firstLine="480"/>
        <w:rPr>
          <w:rFonts w:ascii="宋体" w:eastAsia="宋体" w:hAnsi="宋体" w:cs="仿宋"/>
          <w:sz w:val="24"/>
          <w:szCs w:val="24"/>
        </w:rPr>
      </w:pPr>
      <w:r>
        <w:rPr>
          <w:rFonts w:ascii="宋体" w:eastAsia="宋体" w:hAnsi="宋体" w:cs="仿宋" w:hint="eastAsia"/>
          <w:sz w:val="24"/>
          <w:szCs w:val="24"/>
        </w:rPr>
        <w:t>代理人在授权委托书有效期内签署的所有文件不因授权委托的撤销而失效，本授权委托书的有效期与代理人的代理期限一致。</w:t>
      </w:r>
    </w:p>
    <w:p w14:paraId="7D8B1779" w14:textId="77777777" w:rsidR="00452AAB" w:rsidRDefault="00744D0C">
      <w:pPr>
        <w:tabs>
          <w:tab w:val="left" w:pos="360"/>
        </w:tabs>
        <w:spacing w:line="360" w:lineRule="auto"/>
        <w:ind w:firstLineChars="200" w:firstLine="480"/>
        <w:rPr>
          <w:rFonts w:ascii="宋体" w:eastAsia="宋体" w:hAnsi="宋体" w:cs="仿宋"/>
          <w:sz w:val="24"/>
          <w:szCs w:val="24"/>
        </w:rPr>
      </w:pPr>
      <w:r>
        <w:rPr>
          <w:rFonts w:ascii="宋体" w:eastAsia="宋体" w:hAnsi="宋体" w:cs="仿宋" w:hint="eastAsia"/>
          <w:sz w:val="24"/>
          <w:szCs w:val="24"/>
        </w:rPr>
        <w:t>特此声明。</w:t>
      </w:r>
    </w:p>
    <w:p w14:paraId="5C107C55" w14:textId="77777777" w:rsidR="00452AAB" w:rsidRDefault="00452AAB">
      <w:pPr>
        <w:tabs>
          <w:tab w:val="left" w:pos="360"/>
        </w:tabs>
        <w:spacing w:line="360" w:lineRule="auto"/>
        <w:rPr>
          <w:rFonts w:ascii="宋体" w:eastAsia="宋体" w:hAnsi="宋体" w:cs="仿宋"/>
          <w:sz w:val="24"/>
          <w:szCs w:val="24"/>
        </w:rPr>
      </w:pPr>
    </w:p>
    <w:p w14:paraId="7F7EC0FC"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sz w:val="24"/>
          <w:szCs w:val="24"/>
        </w:rPr>
        <w:t>投标单位</w:t>
      </w:r>
      <w:r>
        <w:rPr>
          <w:rFonts w:ascii="宋体" w:eastAsia="宋体" w:hAnsi="宋体" w:cs="仿宋" w:hint="eastAsia"/>
          <w:sz w:val="24"/>
          <w:szCs w:val="24"/>
        </w:rPr>
        <w:t>（盖章）：</w:t>
      </w:r>
    </w:p>
    <w:p w14:paraId="3CBE8A45"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法定代表人（签字或盖章）：</w:t>
      </w:r>
    </w:p>
    <w:p w14:paraId="74CB4351"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身份证号码：</w:t>
      </w:r>
    </w:p>
    <w:p w14:paraId="34E27ADB" w14:textId="77777777" w:rsidR="00452AAB" w:rsidRDefault="00452AAB">
      <w:pPr>
        <w:tabs>
          <w:tab w:val="left" w:pos="360"/>
        </w:tabs>
        <w:spacing w:line="360" w:lineRule="auto"/>
        <w:rPr>
          <w:rFonts w:ascii="宋体" w:eastAsia="宋体" w:hAnsi="宋体" w:cs="仿宋"/>
          <w:sz w:val="24"/>
          <w:szCs w:val="24"/>
        </w:rPr>
      </w:pPr>
    </w:p>
    <w:p w14:paraId="6F8FE3EB"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代理人：（签字或盖章）</w:t>
      </w:r>
    </w:p>
    <w:p w14:paraId="7E27AFB2"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通讯地址：</w:t>
      </w:r>
    </w:p>
    <w:p w14:paraId="538C2D49"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通讯电话：</w:t>
      </w:r>
    </w:p>
    <w:p w14:paraId="43B21978"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邮箱：</w:t>
      </w:r>
    </w:p>
    <w:p w14:paraId="2287E32B" w14:textId="77777777" w:rsidR="00452AAB" w:rsidRDefault="00744D0C">
      <w:pPr>
        <w:tabs>
          <w:tab w:val="left" w:pos="360"/>
        </w:tabs>
        <w:spacing w:line="360" w:lineRule="auto"/>
        <w:rPr>
          <w:rFonts w:ascii="宋体" w:eastAsia="宋体" w:hAnsi="宋体" w:cs="仿宋"/>
          <w:sz w:val="24"/>
          <w:szCs w:val="24"/>
        </w:rPr>
      </w:pPr>
      <w:r>
        <w:rPr>
          <w:rFonts w:ascii="宋体" w:eastAsia="宋体" w:hAnsi="宋体" w:cs="仿宋" w:hint="eastAsia"/>
          <w:sz w:val="24"/>
          <w:szCs w:val="24"/>
        </w:rPr>
        <w:t>身份证号码：</w:t>
      </w:r>
    </w:p>
    <w:p w14:paraId="5222A28A" w14:textId="77777777" w:rsidR="00452AAB" w:rsidRDefault="00452AAB">
      <w:pPr>
        <w:tabs>
          <w:tab w:val="left" w:pos="4620"/>
        </w:tabs>
        <w:spacing w:line="360" w:lineRule="auto"/>
        <w:ind w:rightChars="-150" w:right="-315" w:firstLineChars="200" w:firstLine="480"/>
        <w:jc w:val="right"/>
        <w:rPr>
          <w:rFonts w:ascii="宋体" w:eastAsia="宋体" w:hAnsi="宋体"/>
          <w:sz w:val="24"/>
          <w:szCs w:val="24"/>
        </w:rPr>
      </w:pPr>
    </w:p>
    <w:p w14:paraId="15C271A2" w14:textId="77777777" w:rsidR="00452AAB" w:rsidRDefault="00744D0C">
      <w:pPr>
        <w:tabs>
          <w:tab w:val="left" w:pos="4620"/>
        </w:tabs>
        <w:spacing w:line="360" w:lineRule="auto"/>
        <w:ind w:rightChars="11" w:right="23" w:firstLineChars="200" w:firstLine="480"/>
        <w:jc w:val="right"/>
        <w:rPr>
          <w:rFonts w:ascii="宋体" w:eastAsia="宋体" w:hAnsi="宋体"/>
          <w:sz w:val="24"/>
          <w:szCs w:val="24"/>
        </w:rPr>
      </w:pPr>
      <w:r>
        <w:rPr>
          <w:rFonts w:ascii="宋体" w:eastAsia="宋体" w:hAnsi="宋体" w:hint="eastAsia"/>
          <w:sz w:val="24"/>
          <w:szCs w:val="24"/>
        </w:rPr>
        <w:t>年</w:t>
      </w:r>
      <w:r>
        <w:rPr>
          <w:rFonts w:ascii="宋体" w:eastAsia="宋体" w:hAnsi="宋体" w:hint="eastAsia"/>
          <w:sz w:val="24"/>
          <w:szCs w:val="24"/>
        </w:rPr>
        <w:t xml:space="preserve">   </w:t>
      </w:r>
      <w:r>
        <w:rPr>
          <w:rFonts w:ascii="宋体" w:eastAsia="宋体" w:hAnsi="宋体" w:hint="eastAsia"/>
          <w:sz w:val="24"/>
          <w:szCs w:val="24"/>
        </w:rPr>
        <w:t>月</w:t>
      </w:r>
      <w:r>
        <w:rPr>
          <w:rFonts w:ascii="宋体" w:eastAsia="宋体" w:hAnsi="宋体" w:hint="eastAsia"/>
          <w:sz w:val="24"/>
          <w:szCs w:val="24"/>
        </w:rPr>
        <w:t xml:space="preserve">   </w:t>
      </w:r>
      <w:r>
        <w:rPr>
          <w:rFonts w:ascii="宋体" w:eastAsia="宋体" w:hAnsi="宋体" w:hint="eastAsia"/>
          <w:sz w:val="24"/>
          <w:szCs w:val="24"/>
        </w:rPr>
        <w:t>日</w:t>
      </w:r>
    </w:p>
    <w:p w14:paraId="5F8E2419" w14:textId="77777777" w:rsidR="00452AAB" w:rsidRDefault="00452AAB">
      <w:pPr>
        <w:spacing w:line="460" w:lineRule="exact"/>
        <w:jc w:val="left"/>
        <w:rPr>
          <w:rFonts w:ascii="宋体" w:eastAsia="宋体" w:hAnsi="宋体" w:cs="仿宋"/>
          <w:b/>
          <w:bCs/>
          <w:sz w:val="24"/>
          <w:szCs w:val="21"/>
        </w:rPr>
      </w:pPr>
    </w:p>
    <w:p w14:paraId="6B0BC186" w14:textId="77777777" w:rsidR="00452AAB" w:rsidRDefault="00452AAB">
      <w:pPr>
        <w:spacing w:line="460" w:lineRule="exact"/>
        <w:jc w:val="left"/>
        <w:rPr>
          <w:rFonts w:ascii="宋体" w:eastAsia="宋体" w:hAnsi="宋体" w:cs="仿宋"/>
          <w:b/>
          <w:bCs/>
          <w:sz w:val="24"/>
          <w:szCs w:val="21"/>
        </w:rPr>
      </w:pPr>
    </w:p>
    <w:p w14:paraId="3D0C27D8" w14:textId="77777777" w:rsidR="00452AAB" w:rsidRDefault="00452AAB">
      <w:pPr>
        <w:spacing w:line="460" w:lineRule="exact"/>
        <w:jc w:val="left"/>
        <w:rPr>
          <w:rFonts w:ascii="宋体" w:eastAsia="宋体" w:hAnsi="宋体" w:cs="仿宋"/>
          <w:b/>
          <w:bCs/>
          <w:sz w:val="24"/>
          <w:szCs w:val="21"/>
        </w:rPr>
      </w:pPr>
    </w:p>
    <w:p w14:paraId="7DA97E6C" w14:textId="77777777" w:rsidR="00452AAB" w:rsidRDefault="00452AAB">
      <w:pPr>
        <w:spacing w:line="460" w:lineRule="exact"/>
        <w:jc w:val="left"/>
        <w:rPr>
          <w:rFonts w:ascii="宋体" w:eastAsia="宋体" w:hAnsi="宋体" w:cs="仿宋"/>
          <w:b/>
          <w:bCs/>
          <w:sz w:val="24"/>
          <w:szCs w:val="21"/>
        </w:rPr>
      </w:pPr>
    </w:p>
    <w:p w14:paraId="1838D686" w14:textId="77777777" w:rsidR="00452AAB" w:rsidRDefault="00452AAB">
      <w:pPr>
        <w:spacing w:line="460" w:lineRule="exact"/>
        <w:jc w:val="left"/>
        <w:rPr>
          <w:rFonts w:ascii="宋体" w:eastAsia="宋体" w:hAnsi="宋体" w:cs="仿宋"/>
          <w:b/>
          <w:bCs/>
          <w:sz w:val="24"/>
          <w:szCs w:val="21"/>
        </w:rPr>
      </w:pPr>
    </w:p>
    <w:p w14:paraId="78CAD861" w14:textId="77777777" w:rsidR="00452AAB" w:rsidRDefault="00452AAB">
      <w:pPr>
        <w:spacing w:line="460" w:lineRule="exact"/>
        <w:jc w:val="left"/>
        <w:rPr>
          <w:rFonts w:ascii="宋体" w:eastAsia="宋体" w:hAnsi="宋体" w:cs="仿宋"/>
          <w:b/>
          <w:bCs/>
          <w:sz w:val="24"/>
          <w:szCs w:val="21"/>
        </w:rPr>
      </w:pPr>
    </w:p>
    <w:p w14:paraId="16614E2E" w14:textId="77777777" w:rsidR="00452AAB" w:rsidRDefault="00744D0C">
      <w:pPr>
        <w:spacing w:line="460" w:lineRule="exact"/>
        <w:jc w:val="left"/>
        <w:rPr>
          <w:rFonts w:ascii="宋体" w:eastAsia="宋体" w:hAnsi="宋体" w:cs="仿宋"/>
          <w:b/>
          <w:bCs/>
          <w:sz w:val="24"/>
          <w:szCs w:val="21"/>
        </w:rPr>
      </w:pPr>
      <w:r>
        <w:rPr>
          <w:rFonts w:ascii="宋体" w:eastAsia="宋体" w:hAnsi="宋体" w:cs="仿宋" w:hint="eastAsia"/>
          <w:b/>
          <w:bCs/>
          <w:sz w:val="24"/>
          <w:szCs w:val="21"/>
        </w:rPr>
        <w:t>附件</w:t>
      </w:r>
      <w:r>
        <w:rPr>
          <w:rFonts w:ascii="宋体" w:eastAsia="宋体" w:hAnsi="宋体" w:cs="仿宋" w:hint="eastAsia"/>
          <w:b/>
          <w:bCs/>
          <w:sz w:val="24"/>
          <w:szCs w:val="21"/>
        </w:rPr>
        <w:t>4</w:t>
      </w:r>
      <w:r>
        <w:rPr>
          <w:rFonts w:ascii="宋体" w:eastAsia="宋体" w:hAnsi="宋体" w:cs="仿宋" w:hint="eastAsia"/>
          <w:b/>
          <w:bCs/>
          <w:sz w:val="24"/>
          <w:szCs w:val="21"/>
        </w:rPr>
        <w:t>：</w:t>
      </w:r>
    </w:p>
    <w:p w14:paraId="2E0103D8" w14:textId="77777777" w:rsidR="00452AAB" w:rsidRDefault="00452AAB">
      <w:pPr>
        <w:adjustRightInd w:val="0"/>
        <w:spacing w:line="360" w:lineRule="exact"/>
        <w:jc w:val="center"/>
        <w:textAlignment w:val="baseline"/>
        <w:rPr>
          <w:rFonts w:ascii="宋体" w:eastAsia="宋体" w:hAnsi="宋体"/>
          <w:b/>
          <w:sz w:val="32"/>
        </w:rPr>
      </w:pPr>
    </w:p>
    <w:p w14:paraId="77FD33BB" w14:textId="77777777" w:rsidR="00452AAB" w:rsidRDefault="00744D0C">
      <w:pPr>
        <w:adjustRightInd w:val="0"/>
        <w:spacing w:line="360" w:lineRule="exact"/>
        <w:jc w:val="center"/>
        <w:textAlignment w:val="baseline"/>
        <w:rPr>
          <w:rFonts w:ascii="宋体" w:eastAsia="宋体" w:hAnsi="宋体"/>
          <w:b/>
          <w:sz w:val="28"/>
          <w:szCs w:val="28"/>
        </w:rPr>
      </w:pPr>
      <w:r>
        <w:rPr>
          <w:rFonts w:ascii="宋体" w:eastAsia="宋体" w:hAnsi="宋体"/>
          <w:b/>
          <w:sz w:val="28"/>
          <w:szCs w:val="28"/>
        </w:rPr>
        <w:t>投标</w:t>
      </w:r>
      <w:r>
        <w:rPr>
          <w:rFonts w:ascii="宋体" w:eastAsia="宋体" w:hAnsi="宋体" w:hint="eastAsia"/>
          <w:b/>
          <w:sz w:val="28"/>
          <w:szCs w:val="28"/>
        </w:rPr>
        <w:t>函</w:t>
      </w:r>
    </w:p>
    <w:p w14:paraId="47B68AF6" w14:textId="77777777" w:rsidR="00452AAB" w:rsidRDefault="00452AAB">
      <w:pPr>
        <w:adjustRightInd w:val="0"/>
        <w:spacing w:line="400" w:lineRule="exact"/>
        <w:textAlignment w:val="baseline"/>
        <w:rPr>
          <w:rFonts w:ascii="宋体" w:eastAsia="宋体" w:hAnsi="宋体"/>
          <w:sz w:val="24"/>
          <w:szCs w:val="24"/>
          <w:u w:val="single"/>
        </w:rPr>
      </w:pPr>
    </w:p>
    <w:p w14:paraId="40FDED4A"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hint="eastAsia"/>
          <w:sz w:val="24"/>
          <w:szCs w:val="24"/>
          <w:u w:val="single"/>
        </w:rPr>
        <w:lastRenderedPageBreak/>
        <w:t>宣城校区招生就业办公室</w:t>
      </w:r>
      <w:r>
        <w:rPr>
          <w:rFonts w:ascii="宋体" w:eastAsia="宋体" w:hAnsi="宋体" w:hint="eastAsia"/>
          <w:sz w:val="24"/>
          <w:szCs w:val="24"/>
        </w:rPr>
        <w:t>：</w:t>
      </w:r>
    </w:p>
    <w:p w14:paraId="6884F544"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我们收到贵单位</w:t>
      </w:r>
      <w:r>
        <w:rPr>
          <w:rFonts w:ascii="宋体" w:eastAsia="宋体" w:hAnsi="宋体" w:hint="eastAsia"/>
          <w:sz w:val="24"/>
          <w:szCs w:val="24"/>
        </w:rPr>
        <w:t xml:space="preserve"> </w:t>
      </w:r>
      <w:r>
        <w:rPr>
          <w:rFonts w:ascii="宋体" w:eastAsia="宋体" w:hAnsi="宋体" w:hint="eastAsia"/>
          <w:sz w:val="24"/>
          <w:szCs w:val="24"/>
          <w:u w:val="single"/>
        </w:rPr>
        <w:t xml:space="preserve"> </w:t>
      </w:r>
      <w:r>
        <w:rPr>
          <w:rFonts w:ascii="宋体" w:eastAsia="宋体" w:hAnsi="宋体" w:cs="宋体" w:hint="eastAsia"/>
          <w:sz w:val="24"/>
          <w:szCs w:val="24"/>
          <w:u w:val="single"/>
        </w:rPr>
        <w:t xml:space="preserve">      </w:t>
      </w:r>
      <w:r>
        <w:rPr>
          <w:rFonts w:ascii="宋体" w:eastAsia="宋体" w:hAnsi="宋体" w:hint="eastAsia"/>
          <w:sz w:val="24"/>
          <w:szCs w:val="24"/>
        </w:rPr>
        <w:t>号询价文件，经仔细阅读和研究，我们决定参加本项目的采购活动并投标。为此，我方郑重声明以下诸点，并负法律责任。</w:t>
      </w:r>
    </w:p>
    <w:p w14:paraId="4FC2132F"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、我们愿意按照询价文件的一切要求，提供完成该项目的全部内容，我们的报价包括服务（货物）、材料及加工、运输、卸货至工地现场指定位置、人工、机械、保险、劳保、各种税费以及质保期间的一切费用。</w:t>
      </w:r>
    </w:p>
    <w:p w14:paraId="6366D7FA"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、如果我们的</w:t>
      </w:r>
      <w:r>
        <w:rPr>
          <w:rFonts w:ascii="宋体" w:eastAsia="宋体" w:hAnsi="宋体"/>
          <w:sz w:val="24"/>
          <w:szCs w:val="24"/>
        </w:rPr>
        <w:t>投标</w:t>
      </w:r>
      <w:r>
        <w:rPr>
          <w:rFonts w:ascii="宋体" w:eastAsia="宋体" w:hAnsi="宋体" w:hint="eastAsia"/>
          <w:sz w:val="24"/>
          <w:szCs w:val="24"/>
        </w:rPr>
        <w:t>文件被接受，我们将严格履行询价文件中规定的每一项要求，按期、按质、按量履行合同的义务。</w:t>
      </w:r>
    </w:p>
    <w:p w14:paraId="7B786CDB"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、我们已</w:t>
      </w:r>
      <w:r>
        <w:rPr>
          <w:rFonts w:ascii="宋体" w:eastAsia="宋体" w:hAnsi="宋体"/>
          <w:sz w:val="24"/>
          <w:szCs w:val="24"/>
        </w:rPr>
        <w:t>详细审查全部</w:t>
      </w:r>
      <w:r>
        <w:rPr>
          <w:rFonts w:ascii="宋体" w:eastAsia="宋体" w:hAnsi="宋体" w:hint="eastAsia"/>
          <w:sz w:val="24"/>
          <w:szCs w:val="24"/>
        </w:rPr>
        <w:t>询价文件</w:t>
      </w:r>
      <w:r>
        <w:rPr>
          <w:rFonts w:ascii="宋体" w:eastAsia="宋体" w:hAnsi="宋体"/>
          <w:sz w:val="24"/>
          <w:szCs w:val="24"/>
        </w:rPr>
        <w:t>，包括</w:t>
      </w:r>
      <w:r>
        <w:rPr>
          <w:rFonts w:ascii="宋体" w:eastAsia="宋体" w:hAnsi="宋体" w:hint="eastAsia"/>
          <w:sz w:val="24"/>
          <w:szCs w:val="24"/>
        </w:rPr>
        <w:t>补充文件</w:t>
      </w:r>
      <w:r>
        <w:rPr>
          <w:rFonts w:ascii="宋体" w:eastAsia="宋体" w:hAnsi="宋体"/>
          <w:sz w:val="24"/>
          <w:szCs w:val="24"/>
        </w:rPr>
        <w:t>(</w:t>
      </w:r>
      <w:r>
        <w:rPr>
          <w:rFonts w:ascii="宋体" w:eastAsia="宋体" w:hAnsi="宋体"/>
          <w:sz w:val="24"/>
          <w:szCs w:val="24"/>
        </w:rPr>
        <w:t>如果有的话</w:t>
      </w:r>
      <w:r>
        <w:rPr>
          <w:rFonts w:ascii="宋体" w:eastAsia="宋体" w:hAnsi="宋体"/>
          <w:sz w:val="24"/>
          <w:szCs w:val="24"/>
        </w:rPr>
        <w:t>)</w:t>
      </w:r>
      <w:r>
        <w:rPr>
          <w:rFonts w:ascii="宋体" w:eastAsia="宋体" w:hAnsi="宋体"/>
          <w:sz w:val="24"/>
          <w:szCs w:val="24"/>
        </w:rPr>
        <w:t>。我们完全理解并同意</w:t>
      </w:r>
      <w:r>
        <w:rPr>
          <w:rFonts w:ascii="宋体" w:eastAsia="宋体" w:hAnsi="宋体" w:hint="eastAsia"/>
          <w:sz w:val="24"/>
          <w:szCs w:val="24"/>
        </w:rPr>
        <w:t>询价文件的所有规定</w:t>
      </w:r>
      <w:r>
        <w:rPr>
          <w:rFonts w:ascii="宋体" w:eastAsia="宋体" w:hAnsi="宋体"/>
          <w:sz w:val="24"/>
          <w:szCs w:val="24"/>
        </w:rPr>
        <w:t>。</w:t>
      </w:r>
    </w:p>
    <w:p w14:paraId="55F501FF"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4</w:t>
      </w:r>
      <w:r>
        <w:rPr>
          <w:rFonts w:ascii="宋体" w:eastAsia="宋体" w:hAnsi="宋体" w:hint="eastAsia"/>
          <w:sz w:val="24"/>
          <w:szCs w:val="24"/>
        </w:rPr>
        <w:t>、我们同意按询价文件中的规定，本</w:t>
      </w:r>
      <w:r>
        <w:rPr>
          <w:rFonts w:ascii="宋体" w:eastAsia="宋体" w:hAnsi="宋体"/>
          <w:sz w:val="24"/>
          <w:szCs w:val="24"/>
        </w:rPr>
        <w:t>投标</w:t>
      </w:r>
      <w:r>
        <w:rPr>
          <w:rFonts w:ascii="宋体" w:eastAsia="宋体" w:hAnsi="宋体" w:hint="eastAsia"/>
          <w:sz w:val="24"/>
          <w:szCs w:val="24"/>
        </w:rPr>
        <w:t>文件的有效期为投标开始后</w:t>
      </w:r>
      <w:r>
        <w:rPr>
          <w:rFonts w:ascii="宋体" w:eastAsia="宋体" w:hAnsi="宋体" w:hint="eastAsia"/>
          <w:sz w:val="24"/>
          <w:szCs w:val="24"/>
          <w:u w:val="single"/>
        </w:rPr>
        <w:t>60</w:t>
      </w:r>
      <w:r>
        <w:rPr>
          <w:rFonts w:ascii="宋体" w:eastAsia="宋体" w:hAnsi="宋体" w:hint="eastAsia"/>
          <w:sz w:val="24"/>
          <w:szCs w:val="24"/>
        </w:rPr>
        <w:t>天。</w:t>
      </w:r>
    </w:p>
    <w:p w14:paraId="335A77F8"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5</w:t>
      </w:r>
      <w:r>
        <w:rPr>
          <w:rFonts w:ascii="宋体" w:eastAsia="宋体" w:hAnsi="宋体" w:hint="eastAsia"/>
          <w:sz w:val="24"/>
          <w:szCs w:val="24"/>
        </w:rPr>
        <w:t>、我们愿意提供采购单位在询价文件中要求的所有资料。</w:t>
      </w:r>
    </w:p>
    <w:p w14:paraId="30B920E3"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6</w:t>
      </w:r>
      <w:r>
        <w:rPr>
          <w:rFonts w:ascii="宋体" w:eastAsia="宋体" w:hAnsi="宋体" w:hint="eastAsia"/>
          <w:sz w:val="24"/>
          <w:szCs w:val="24"/>
        </w:rPr>
        <w:t>、我们认为你们有权决定</w:t>
      </w:r>
      <w:r>
        <w:rPr>
          <w:rFonts w:ascii="宋体" w:eastAsia="宋体" w:hAnsi="宋体"/>
          <w:sz w:val="24"/>
          <w:szCs w:val="24"/>
        </w:rPr>
        <w:t>中标单位</w:t>
      </w:r>
      <w:r>
        <w:rPr>
          <w:rFonts w:ascii="宋体" w:eastAsia="宋体" w:hAnsi="宋体" w:hint="eastAsia"/>
          <w:sz w:val="24"/>
          <w:szCs w:val="24"/>
        </w:rPr>
        <w:t>，还认为你们有权接受或拒绝所有的</w:t>
      </w:r>
      <w:r>
        <w:rPr>
          <w:rFonts w:ascii="宋体" w:eastAsia="宋体" w:hAnsi="宋体"/>
          <w:sz w:val="24"/>
          <w:szCs w:val="24"/>
        </w:rPr>
        <w:t>投标单位</w:t>
      </w:r>
      <w:r>
        <w:rPr>
          <w:rFonts w:ascii="宋体" w:eastAsia="宋体" w:hAnsi="宋体" w:hint="eastAsia"/>
          <w:sz w:val="24"/>
          <w:szCs w:val="24"/>
        </w:rPr>
        <w:t>。</w:t>
      </w:r>
    </w:p>
    <w:p w14:paraId="492F7C5B"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7</w:t>
      </w:r>
      <w:r>
        <w:rPr>
          <w:rFonts w:ascii="宋体" w:eastAsia="宋体" w:hAnsi="宋体" w:hint="eastAsia"/>
          <w:sz w:val="24"/>
          <w:szCs w:val="24"/>
        </w:rPr>
        <w:t>、我们承诺该</w:t>
      </w:r>
      <w:r>
        <w:rPr>
          <w:rFonts w:ascii="宋体" w:eastAsia="宋体" w:hAnsi="宋体"/>
          <w:sz w:val="24"/>
          <w:szCs w:val="24"/>
        </w:rPr>
        <w:t>投标</w:t>
      </w:r>
      <w:r>
        <w:rPr>
          <w:rFonts w:ascii="宋体" w:eastAsia="宋体" w:hAnsi="宋体" w:hint="eastAsia"/>
          <w:sz w:val="24"/>
          <w:szCs w:val="24"/>
        </w:rPr>
        <w:t>文件在投标开始后的全过程中保持有效，不作任何更改和变动。</w:t>
      </w:r>
    </w:p>
    <w:p w14:paraId="3DC28B5F" w14:textId="77777777" w:rsidR="00452AAB" w:rsidRDefault="00452AAB">
      <w:pPr>
        <w:adjustRightInd w:val="0"/>
        <w:spacing w:line="360" w:lineRule="auto"/>
        <w:textAlignment w:val="baseline"/>
        <w:rPr>
          <w:rFonts w:ascii="宋体" w:eastAsia="宋体" w:hAnsi="宋体"/>
          <w:sz w:val="24"/>
          <w:szCs w:val="24"/>
        </w:rPr>
      </w:pPr>
    </w:p>
    <w:p w14:paraId="6B698CF5" w14:textId="77777777" w:rsidR="00452AAB" w:rsidRDefault="00744D0C">
      <w:pPr>
        <w:adjustRightInd w:val="0"/>
        <w:spacing w:line="360" w:lineRule="auto"/>
        <w:ind w:firstLineChars="200" w:firstLine="480"/>
        <w:textAlignment w:val="baseline"/>
        <w:rPr>
          <w:rFonts w:ascii="宋体" w:eastAsia="宋体" w:hAnsi="宋体"/>
          <w:sz w:val="24"/>
          <w:szCs w:val="24"/>
        </w:rPr>
      </w:pPr>
      <w:r>
        <w:rPr>
          <w:rFonts w:ascii="宋体" w:eastAsia="宋体" w:hAnsi="宋体" w:hint="eastAsia"/>
          <w:sz w:val="24"/>
          <w:szCs w:val="24"/>
        </w:rPr>
        <w:t>所有有关本项目的函电，请按下列地址联系：</w:t>
      </w:r>
    </w:p>
    <w:p w14:paraId="4B517DDA"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sz w:val="24"/>
          <w:szCs w:val="24"/>
        </w:rPr>
        <w:t>投标单位</w:t>
      </w:r>
      <w:r>
        <w:rPr>
          <w:rFonts w:ascii="宋体" w:eastAsia="宋体" w:hAnsi="宋体" w:hint="eastAsia"/>
          <w:sz w:val="24"/>
          <w:szCs w:val="24"/>
        </w:rPr>
        <w:t>：</w:t>
      </w:r>
    </w:p>
    <w:p w14:paraId="1055EEF0"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hint="eastAsia"/>
          <w:sz w:val="24"/>
          <w:szCs w:val="24"/>
        </w:rPr>
        <w:t>联系人：</w:t>
      </w:r>
    </w:p>
    <w:p w14:paraId="4BBC1F64"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hint="eastAsia"/>
          <w:sz w:val="24"/>
          <w:szCs w:val="24"/>
        </w:rPr>
        <w:t>地址：</w:t>
      </w:r>
      <w:r>
        <w:rPr>
          <w:rFonts w:ascii="宋体" w:eastAsia="宋体" w:hAnsi="宋体" w:hint="eastAsia"/>
          <w:sz w:val="24"/>
          <w:szCs w:val="24"/>
        </w:rPr>
        <w:t xml:space="preserve">                                      </w:t>
      </w:r>
      <w:r>
        <w:rPr>
          <w:rFonts w:ascii="宋体" w:eastAsia="宋体" w:hAnsi="宋体" w:hint="eastAsia"/>
          <w:sz w:val="24"/>
          <w:szCs w:val="24"/>
        </w:rPr>
        <w:t>邮政编码：</w:t>
      </w:r>
    </w:p>
    <w:p w14:paraId="0B0D0DA2"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hint="eastAsia"/>
          <w:sz w:val="24"/>
          <w:szCs w:val="24"/>
        </w:rPr>
        <w:t>联系电话：</w:t>
      </w:r>
      <w:r>
        <w:rPr>
          <w:rFonts w:ascii="宋体" w:eastAsia="宋体" w:hAnsi="宋体" w:hint="eastAsia"/>
          <w:sz w:val="24"/>
          <w:szCs w:val="24"/>
        </w:rPr>
        <w:t xml:space="preserve">                                  </w:t>
      </w:r>
      <w:r>
        <w:rPr>
          <w:rFonts w:ascii="宋体" w:eastAsia="宋体" w:hAnsi="宋体" w:hint="eastAsia"/>
          <w:sz w:val="24"/>
          <w:szCs w:val="24"/>
        </w:rPr>
        <w:t>传真：</w:t>
      </w:r>
    </w:p>
    <w:p w14:paraId="0ED0AC36" w14:textId="77777777" w:rsidR="00452AAB" w:rsidRDefault="00744D0C">
      <w:pPr>
        <w:adjustRightInd w:val="0"/>
        <w:spacing w:line="360" w:lineRule="auto"/>
        <w:textAlignment w:val="baseline"/>
        <w:rPr>
          <w:rFonts w:ascii="宋体" w:eastAsia="宋体" w:hAnsi="宋体"/>
          <w:sz w:val="24"/>
          <w:szCs w:val="24"/>
        </w:rPr>
      </w:pPr>
      <w:r>
        <w:rPr>
          <w:rFonts w:ascii="宋体" w:eastAsia="宋体" w:hAnsi="宋体"/>
          <w:sz w:val="24"/>
          <w:szCs w:val="24"/>
        </w:rPr>
        <w:t>投标单位</w:t>
      </w:r>
      <w:r>
        <w:rPr>
          <w:rFonts w:ascii="宋体" w:eastAsia="宋体" w:hAnsi="宋体" w:hint="eastAsia"/>
          <w:sz w:val="24"/>
          <w:szCs w:val="24"/>
        </w:rPr>
        <w:t>（盖章）：</w:t>
      </w:r>
    </w:p>
    <w:p w14:paraId="766B5B78" w14:textId="77777777" w:rsidR="00452AAB" w:rsidRDefault="00744D0C">
      <w:pPr>
        <w:adjustRightInd w:val="0"/>
        <w:spacing w:line="360" w:lineRule="auto"/>
        <w:ind w:firstLineChars="1100" w:firstLine="2640"/>
        <w:textAlignment w:val="baseline"/>
        <w:rPr>
          <w:rFonts w:ascii="宋体" w:eastAsia="宋体" w:hAnsi="宋体"/>
          <w:sz w:val="24"/>
          <w:szCs w:val="24"/>
        </w:rPr>
      </w:pPr>
      <w:r>
        <w:rPr>
          <w:rFonts w:ascii="宋体" w:eastAsia="宋体" w:hAnsi="宋体" w:hint="eastAsia"/>
          <w:sz w:val="24"/>
          <w:szCs w:val="24"/>
        </w:rPr>
        <w:t>法定代表人或代理人（签字或盖章）：</w:t>
      </w:r>
    </w:p>
    <w:p w14:paraId="0FA11238" w14:textId="77777777" w:rsidR="00452AAB" w:rsidRDefault="00744D0C">
      <w:pPr>
        <w:tabs>
          <w:tab w:val="left" w:pos="4620"/>
        </w:tabs>
        <w:spacing w:line="360" w:lineRule="auto"/>
        <w:ind w:rightChars="-150" w:right="-315" w:firstLineChars="200" w:firstLine="480"/>
        <w:jc w:val="right"/>
        <w:rPr>
          <w:rFonts w:ascii="宋体" w:eastAsia="宋体" w:hAnsi="宋体"/>
          <w:sz w:val="24"/>
          <w:szCs w:val="24"/>
        </w:rPr>
      </w:pPr>
      <w:r>
        <w:rPr>
          <w:rFonts w:ascii="宋体" w:eastAsia="宋体" w:hAnsi="宋体" w:hint="eastAsia"/>
          <w:sz w:val="24"/>
          <w:szCs w:val="24"/>
        </w:rPr>
        <w:t>年</w:t>
      </w:r>
      <w:r>
        <w:rPr>
          <w:rFonts w:ascii="宋体" w:eastAsia="宋体" w:hAnsi="宋体" w:hint="eastAsia"/>
          <w:sz w:val="24"/>
          <w:szCs w:val="24"/>
        </w:rPr>
        <w:t xml:space="preserve"> </w:t>
      </w:r>
      <w:r>
        <w:rPr>
          <w:rFonts w:ascii="宋体" w:eastAsia="宋体" w:hAnsi="宋体" w:hint="eastAsia"/>
          <w:sz w:val="24"/>
          <w:szCs w:val="24"/>
        </w:rPr>
        <w:t xml:space="preserve">  </w:t>
      </w:r>
      <w:r>
        <w:rPr>
          <w:rFonts w:ascii="宋体" w:eastAsia="宋体" w:hAnsi="宋体" w:hint="eastAsia"/>
          <w:sz w:val="24"/>
          <w:szCs w:val="24"/>
        </w:rPr>
        <w:t>月</w:t>
      </w:r>
      <w:r>
        <w:rPr>
          <w:rFonts w:ascii="宋体" w:eastAsia="宋体" w:hAnsi="宋体" w:hint="eastAsia"/>
          <w:sz w:val="24"/>
          <w:szCs w:val="24"/>
        </w:rPr>
        <w:t xml:space="preserve">   </w:t>
      </w:r>
      <w:r>
        <w:rPr>
          <w:rFonts w:ascii="宋体" w:eastAsia="宋体" w:hAnsi="宋体" w:hint="eastAsia"/>
          <w:sz w:val="24"/>
          <w:szCs w:val="24"/>
        </w:rPr>
        <w:t>日</w:t>
      </w:r>
    </w:p>
    <w:p w14:paraId="64B9CF56" w14:textId="77777777" w:rsidR="00452AAB" w:rsidRDefault="00452AAB">
      <w:pPr>
        <w:adjustRightInd w:val="0"/>
        <w:spacing w:before="120" w:after="120" w:line="420" w:lineRule="exact"/>
        <w:jc w:val="left"/>
        <w:textAlignment w:val="baseline"/>
        <w:rPr>
          <w:rFonts w:ascii="宋体" w:eastAsia="宋体" w:hAnsi="宋体" w:cs="仿宋"/>
          <w:b/>
          <w:bCs/>
          <w:sz w:val="24"/>
          <w:szCs w:val="21"/>
        </w:rPr>
      </w:pPr>
    </w:p>
    <w:p w14:paraId="31449921" w14:textId="77777777" w:rsidR="00452AAB" w:rsidRDefault="00744D0C">
      <w:pPr>
        <w:adjustRightInd w:val="0"/>
        <w:spacing w:before="120" w:after="120" w:line="420" w:lineRule="exact"/>
        <w:jc w:val="left"/>
        <w:textAlignment w:val="baseline"/>
        <w:rPr>
          <w:rFonts w:ascii="宋体" w:eastAsia="宋体" w:hAnsi="宋体" w:cs="仿宋"/>
          <w:b/>
          <w:bCs/>
          <w:sz w:val="24"/>
          <w:szCs w:val="21"/>
        </w:rPr>
      </w:pPr>
      <w:r>
        <w:rPr>
          <w:rFonts w:ascii="宋体" w:eastAsia="宋体" w:hAnsi="宋体" w:cs="仿宋" w:hint="eastAsia"/>
          <w:b/>
          <w:bCs/>
          <w:sz w:val="24"/>
          <w:szCs w:val="21"/>
        </w:rPr>
        <w:t>附件</w:t>
      </w:r>
      <w:r>
        <w:rPr>
          <w:rFonts w:ascii="宋体" w:eastAsia="宋体" w:hAnsi="宋体" w:cs="仿宋"/>
          <w:b/>
          <w:bCs/>
          <w:sz w:val="24"/>
          <w:szCs w:val="21"/>
        </w:rPr>
        <w:t>5</w:t>
      </w:r>
      <w:r>
        <w:rPr>
          <w:rFonts w:ascii="宋体" w:eastAsia="宋体" w:hAnsi="宋体" w:cs="仿宋" w:hint="eastAsia"/>
          <w:b/>
          <w:bCs/>
          <w:sz w:val="24"/>
          <w:szCs w:val="21"/>
        </w:rPr>
        <w:t>：</w:t>
      </w:r>
    </w:p>
    <w:p w14:paraId="2FB355F7" w14:textId="77777777" w:rsidR="00452AAB" w:rsidRDefault="00744D0C">
      <w:pPr>
        <w:spacing w:before="280" w:after="290" w:line="377" w:lineRule="auto"/>
        <w:jc w:val="center"/>
        <w:outlineLvl w:val="3"/>
        <w:rPr>
          <w:rFonts w:ascii="宋体" w:eastAsia="宋体" w:hAnsi="宋体" w:cs="仿宋"/>
          <w:b/>
          <w:bCs/>
          <w:kern w:val="0"/>
          <w:sz w:val="28"/>
          <w:szCs w:val="28"/>
        </w:rPr>
      </w:pPr>
      <w:r>
        <w:rPr>
          <w:rFonts w:ascii="宋体" w:eastAsia="宋体" w:hAnsi="宋体" w:cs="仿宋" w:hint="eastAsia"/>
          <w:b/>
          <w:bCs/>
          <w:kern w:val="0"/>
          <w:sz w:val="28"/>
          <w:szCs w:val="28"/>
        </w:rPr>
        <w:t>报价一览表</w:t>
      </w:r>
    </w:p>
    <w:p w14:paraId="0DF5A971" w14:textId="77777777" w:rsidR="00452AAB" w:rsidRDefault="00744D0C">
      <w:pPr>
        <w:adjustRightInd w:val="0"/>
        <w:spacing w:before="120" w:after="120" w:line="420" w:lineRule="exact"/>
        <w:ind w:firstLineChars="118" w:firstLine="283"/>
        <w:jc w:val="left"/>
        <w:textAlignment w:val="baseline"/>
        <w:rPr>
          <w:rFonts w:ascii="宋体" w:eastAsia="宋体" w:hAnsi="宋体" w:cs="仿宋"/>
          <w:sz w:val="24"/>
          <w:szCs w:val="24"/>
        </w:rPr>
      </w:pPr>
      <w:r>
        <w:rPr>
          <w:rFonts w:ascii="宋体" w:eastAsia="宋体" w:hAnsi="宋体" w:cs="仿宋" w:hint="eastAsia"/>
          <w:sz w:val="24"/>
          <w:szCs w:val="24"/>
        </w:rPr>
        <w:lastRenderedPageBreak/>
        <w:t>投标单位</w:t>
      </w:r>
      <w:r>
        <w:rPr>
          <w:rFonts w:ascii="新宋体" w:eastAsia="新宋体" w:hAnsi="新宋体" w:cs="仿宋" w:hint="eastAsia"/>
          <w:b/>
          <w:sz w:val="24"/>
          <w:szCs w:val="24"/>
        </w:rPr>
        <w:t>（加盖公章）</w:t>
      </w:r>
      <w:r>
        <w:rPr>
          <w:rFonts w:ascii="宋体" w:eastAsia="宋体" w:hAnsi="宋体" w:cs="仿宋" w:hint="eastAsia"/>
          <w:sz w:val="24"/>
          <w:szCs w:val="24"/>
        </w:rPr>
        <w:t>：</w:t>
      </w:r>
    </w:p>
    <w:p w14:paraId="24721D2F" w14:textId="77777777" w:rsidR="00452AAB" w:rsidRDefault="00744D0C">
      <w:pPr>
        <w:pStyle w:val="a4"/>
        <w:ind w:firstLineChars="100" w:firstLine="240"/>
        <w:rPr>
          <w:rFonts w:ascii="华文新魏"/>
          <w:sz w:val="36"/>
          <w:szCs w:val="36"/>
        </w:rPr>
      </w:pPr>
      <w:r>
        <w:rPr>
          <w:rFonts w:cs="仿宋" w:hint="eastAsia"/>
          <w:szCs w:val="24"/>
        </w:rPr>
        <w:t>项目名称：生涯嘉年华活动</w:t>
      </w:r>
      <w:r>
        <w:rPr>
          <w:rFonts w:cs="仿宋" w:hint="eastAsia"/>
          <w:szCs w:val="24"/>
        </w:rPr>
        <w:t>服务</w:t>
      </w:r>
    </w:p>
    <w:p w14:paraId="48D65257" w14:textId="77777777" w:rsidR="00452AAB" w:rsidRDefault="00744D0C">
      <w:pPr>
        <w:adjustRightInd w:val="0"/>
        <w:spacing w:before="120" w:after="120" w:line="420" w:lineRule="exact"/>
        <w:ind w:firstLineChars="118" w:firstLine="283"/>
        <w:jc w:val="left"/>
        <w:textAlignment w:val="baseline"/>
        <w:rPr>
          <w:rFonts w:ascii="宋体" w:eastAsia="宋体" w:hAnsi="宋体"/>
          <w:szCs w:val="21"/>
        </w:rPr>
      </w:pPr>
      <w:r>
        <w:rPr>
          <w:rFonts w:ascii="宋体" w:eastAsia="宋体" w:hAnsi="宋体" w:cs="仿宋" w:hint="eastAsia"/>
          <w:sz w:val="24"/>
          <w:szCs w:val="24"/>
        </w:rPr>
        <w:t>项目编号：</w:t>
      </w:r>
    </w:p>
    <w:tbl>
      <w:tblPr>
        <w:tblW w:w="9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276"/>
        <w:gridCol w:w="5528"/>
        <w:gridCol w:w="851"/>
        <w:gridCol w:w="850"/>
      </w:tblGrid>
      <w:tr w:rsidR="00452AAB" w14:paraId="26CFAB69" w14:textId="77777777">
        <w:trPr>
          <w:trHeight w:val="643"/>
          <w:jc w:val="center"/>
        </w:trPr>
        <w:tc>
          <w:tcPr>
            <w:tcW w:w="747" w:type="dxa"/>
            <w:vAlign w:val="center"/>
          </w:tcPr>
          <w:p w14:paraId="6121AB45" w14:textId="77777777" w:rsidR="00452AAB" w:rsidRDefault="00744D0C">
            <w:pPr>
              <w:jc w:val="center"/>
              <w:rPr>
                <w:rFonts w:ascii="宋体" w:eastAsia="宋体" w:hAnsi="宋体"/>
                <w:sz w:val="24"/>
                <w:szCs w:val="24"/>
              </w:rPr>
            </w:pPr>
            <w:r>
              <w:rPr>
                <w:rFonts w:ascii="宋体" w:eastAsia="宋体" w:hAnsi="宋体" w:hint="eastAsia"/>
                <w:sz w:val="24"/>
                <w:szCs w:val="24"/>
              </w:rPr>
              <w:t>序号</w:t>
            </w:r>
          </w:p>
        </w:tc>
        <w:tc>
          <w:tcPr>
            <w:tcW w:w="1276" w:type="dxa"/>
            <w:vAlign w:val="center"/>
          </w:tcPr>
          <w:p w14:paraId="63B463D6" w14:textId="77777777" w:rsidR="00452AAB" w:rsidRDefault="00744D0C">
            <w:pPr>
              <w:jc w:val="center"/>
              <w:rPr>
                <w:rFonts w:ascii="宋体" w:eastAsia="宋体" w:hAnsi="宋体"/>
                <w:sz w:val="24"/>
                <w:szCs w:val="24"/>
              </w:rPr>
            </w:pPr>
            <w:r>
              <w:rPr>
                <w:rFonts w:ascii="宋体" w:eastAsia="宋体" w:hAnsi="宋体" w:hint="eastAsia"/>
                <w:sz w:val="24"/>
                <w:szCs w:val="24"/>
              </w:rPr>
              <w:t>名称</w:t>
            </w:r>
          </w:p>
        </w:tc>
        <w:tc>
          <w:tcPr>
            <w:tcW w:w="5528" w:type="dxa"/>
            <w:tcBorders>
              <w:bottom w:val="single" w:sz="4" w:space="0" w:color="auto"/>
            </w:tcBorders>
            <w:vAlign w:val="center"/>
          </w:tcPr>
          <w:p w14:paraId="1A66E68E" w14:textId="77777777" w:rsidR="00452AAB" w:rsidRDefault="00744D0C">
            <w:pPr>
              <w:jc w:val="center"/>
              <w:rPr>
                <w:rFonts w:ascii="宋体" w:eastAsia="宋体" w:hAnsi="宋体"/>
                <w:sz w:val="24"/>
                <w:szCs w:val="24"/>
              </w:rPr>
            </w:pPr>
            <w:r>
              <w:rPr>
                <w:rFonts w:ascii="宋体" w:eastAsia="宋体" w:hAnsi="宋体" w:hint="eastAsia"/>
                <w:sz w:val="24"/>
                <w:szCs w:val="24"/>
              </w:rPr>
              <w:t>参数及性能</w:t>
            </w:r>
          </w:p>
        </w:tc>
        <w:tc>
          <w:tcPr>
            <w:tcW w:w="851" w:type="dxa"/>
            <w:tcBorders>
              <w:bottom w:val="single" w:sz="4" w:space="0" w:color="auto"/>
            </w:tcBorders>
            <w:vAlign w:val="center"/>
          </w:tcPr>
          <w:p w14:paraId="78A798F1" w14:textId="77777777" w:rsidR="00452AAB" w:rsidRDefault="00744D0C">
            <w:pPr>
              <w:jc w:val="center"/>
              <w:rPr>
                <w:rFonts w:ascii="宋体" w:eastAsia="宋体" w:hAnsi="宋体"/>
                <w:sz w:val="24"/>
                <w:szCs w:val="24"/>
              </w:rPr>
            </w:pPr>
            <w:r>
              <w:rPr>
                <w:rFonts w:ascii="宋体" w:eastAsia="宋体" w:hAnsi="宋体" w:hint="eastAsia"/>
                <w:sz w:val="24"/>
                <w:szCs w:val="24"/>
              </w:rPr>
              <w:t>数量</w:t>
            </w:r>
          </w:p>
        </w:tc>
        <w:tc>
          <w:tcPr>
            <w:tcW w:w="850" w:type="dxa"/>
            <w:tcBorders>
              <w:bottom w:val="single" w:sz="4" w:space="0" w:color="auto"/>
            </w:tcBorders>
            <w:vAlign w:val="center"/>
          </w:tcPr>
          <w:p w14:paraId="50A36111" w14:textId="77777777" w:rsidR="00452AAB" w:rsidRDefault="00744D0C">
            <w:pPr>
              <w:jc w:val="center"/>
              <w:rPr>
                <w:rFonts w:ascii="宋体" w:eastAsia="宋体" w:hAnsi="宋体"/>
                <w:sz w:val="24"/>
                <w:szCs w:val="24"/>
              </w:rPr>
            </w:pPr>
            <w:r>
              <w:rPr>
                <w:rFonts w:ascii="宋体" w:eastAsia="宋体" w:hAnsi="宋体" w:hint="eastAsia"/>
                <w:sz w:val="24"/>
                <w:szCs w:val="24"/>
              </w:rPr>
              <w:t>单位</w:t>
            </w:r>
          </w:p>
        </w:tc>
      </w:tr>
      <w:tr w:rsidR="00452AAB" w14:paraId="19228721" w14:textId="77777777">
        <w:trPr>
          <w:trHeight w:hRule="exact" w:val="6017"/>
          <w:jc w:val="center"/>
        </w:trPr>
        <w:tc>
          <w:tcPr>
            <w:tcW w:w="747" w:type="dxa"/>
            <w:vAlign w:val="center"/>
          </w:tcPr>
          <w:p w14:paraId="07EF93A5" w14:textId="77777777" w:rsidR="00452AAB" w:rsidRDefault="00744D0C">
            <w:pPr>
              <w:widowControl/>
              <w:jc w:val="center"/>
              <w:textAlignment w:val="center"/>
              <w:rPr>
                <w:rFonts w:ascii="宋体" w:eastAsia="宋体" w:hAnsi="宋体" w:cs="宋体"/>
                <w:szCs w:val="21"/>
              </w:rPr>
            </w:pPr>
            <w:r>
              <w:rPr>
                <w:rFonts w:ascii="宋体" w:eastAsia="宋体" w:hAnsi="宋体" w:cs="宋体" w:hint="eastAsia"/>
                <w:kern w:val="0"/>
                <w:szCs w:val="21"/>
                <w:lang w:bidi="ar"/>
              </w:rPr>
              <w:t>1</w:t>
            </w:r>
          </w:p>
        </w:tc>
        <w:tc>
          <w:tcPr>
            <w:tcW w:w="1276" w:type="dxa"/>
            <w:vAlign w:val="center"/>
          </w:tcPr>
          <w:p w14:paraId="7486B1C6" w14:textId="77777777" w:rsidR="00452AAB" w:rsidRDefault="00744D0C">
            <w:pPr>
              <w:jc w:val="center"/>
              <w:rPr>
                <w:szCs w:val="21"/>
              </w:rPr>
            </w:pPr>
            <w:r>
              <w:rPr>
                <w:rFonts w:hint="eastAsia"/>
                <w:szCs w:val="21"/>
              </w:rPr>
              <w:t>生涯嘉年华活动</w:t>
            </w:r>
            <w:r>
              <w:rPr>
                <w:rFonts w:hint="eastAsia"/>
                <w:szCs w:val="21"/>
              </w:rPr>
              <w:t>服务</w:t>
            </w:r>
          </w:p>
          <w:p w14:paraId="4D45A163" w14:textId="77777777" w:rsidR="00452AAB" w:rsidRDefault="00452AAB">
            <w:pPr>
              <w:jc w:val="center"/>
              <w:rPr>
                <w:rFonts w:ascii="宋体" w:eastAsia="宋体" w:hAnsi="宋体" w:cs="宋体"/>
                <w:szCs w:val="21"/>
              </w:rPr>
            </w:pPr>
          </w:p>
        </w:tc>
        <w:tc>
          <w:tcPr>
            <w:tcW w:w="5528" w:type="dxa"/>
            <w:tcBorders>
              <w:bottom w:val="dotDash" w:sz="8" w:space="0" w:color="auto"/>
            </w:tcBorders>
            <w:vAlign w:val="center"/>
          </w:tcPr>
          <w:p w14:paraId="2DEAA451" w14:textId="77777777" w:rsidR="00452AAB" w:rsidRDefault="00744D0C">
            <w:pPr>
              <w:pStyle w:val="af4"/>
              <w:numPr>
                <w:ilvl w:val="0"/>
                <w:numId w:val="2"/>
              </w:numPr>
              <w:jc w:val="left"/>
              <w:rPr>
                <w:rFonts w:ascii="仿宋" w:hAnsi="仿宋"/>
                <w:color w:val="000000"/>
                <w:szCs w:val="28"/>
              </w:rPr>
            </w:pPr>
            <w:r>
              <w:rPr>
                <w:rFonts w:ascii="仿宋" w:hAnsi="仿宋" w:hint="eastAsia"/>
                <w:color w:val="000000"/>
                <w:szCs w:val="28"/>
              </w:rPr>
              <w:t>内容设计设置为</w:t>
            </w:r>
            <w:r>
              <w:rPr>
                <w:rFonts w:ascii="仿宋" w:hAnsi="仿宋" w:hint="eastAsia"/>
                <w:color w:val="000000"/>
                <w:szCs w:val="28"/>
              </w:rPr>
              <w:t>5</w:t>
            </w:r>
            <w:r>
              <w:rPr>
                <w:rFonts w:ascii="仿宋" w:hAnsi="仿宋" w:hint="eastAsia"/>
                <w:color w:val="000000"/>
                <w:szCs w:val="28"/>
              </w:rPr>
              <w:t>大板块（动力激发、学职探索、自我发现、能力充电、为梦前行），</w:t>
            </w:r>
            <w:r>
              <w:rPr>
                <w:rFonts w:ascii="仿宋" w:hAnsi="仿宋" w:hint="eastAsia"/>
                <w:color w:val="000000"/>
                <w:szCs w:val="28"/>
              </w:rPr>
              <w:t>11</w:t>
            </w:r>
            <w:r>
              <w:rPr>
                <w:rFonts w:ascii="仿宋" w:hAnsi="仿宋" w:hint="eastAsia"/>
                <w:color w:val="000000"/>
                <w:szCs w:val="28"/>
              </w:rPr>
              <w:t>个体验活动（愿景指南针、职业飞行棋、天马行空、专业大探秘、发现我所爱、硕果累累、九州之旅、急速</w:t>
            </w:r>
            <w:r>
              <w:rPr>
                <w:rFonts w:ascii="仿宋" w:hAnsi="仿宋" w:hint="eastAsia"/>
                <w:color w:val="000000"/>
                <w:szCs w:val="28"/>
              </w:rPr>
              <w:t>60s</w:t>
            </w:r>
            <w:r>
              <w:rPr>
                <w:rFonts w:ascii="仿宋" w:hAnsi="仿宋" w:hint="eastAsia"/>
                <w:color w:val="000000"/>
                <w:szCs w:val="28"/>
              </w:rPr>
              <w:t>、梦想设计师、生涯启航），赋能学生进行生涯发展探索体验，提升学生参与覆盖面；</w:t>
            </w:r>
          </w:p>
          <w:p w14:paraId="1DAE8AAC" w14:textId="77777777" w:rsidR="00452AAB" w:rsidRDefault="00744D0C">
            <w:pPr>
              <w:numPr>
                <w:ilvl w:val="0"/>
                <w:numId w:val="2"/>
              </w:numPr>
              <w:jc w:val="left"/>
              <w:rPr>
                <w:rFonts w:ascii="仿宋" w:hAnsi="仿宋"/>
                <w:color w:val="000000"/>
                <w:szCs w:val="28"/>
              </w:rPr>
            </w:pPr>
            <w:r>
              <w:rPr>
                <w:rFonts w:ascii="仿宋" w:hAnsi="仿宋" w:hint="eastAsia"/>
                <w:color w:val="000000"/>
                <w:szCs w:val="28"/>
              </w:rPr>
              <w:t>活动开展前一天，为活动志愿者提供专业培训讲座一次（</w:t>
            </w:r>
            <w:r>
              <w:rPr>
                <w:rFonts w:ascii="仿宋" w:hAnsi="仿宋" w:hint="eastAsia"/>
                <w:color w:val="000000"/>
                <w:szCs w:val="28"/>
              </w:rPr>
              <w:t>60</w:t>
            </w:r>
            <w:r>
              <w:rPr>
                <w:rFonts w:ascii="仿宋" w:hAnsi="仿宋" w:hint="eastAsia"/>
                <w:color w:val="000000"/>
                <w:szCs w:val="28"/>
              </w:rPr>
              <w:t>分钟），培训师具有两年及以上本专业工作经验；</w:t>
            </w:r>
          </w:p>
          <w:p w14:paraId="4C0ABAC1" w14:textId="77777777" w:rsidR="00452AAB" w:rsidRDefault="00744D0C">
            <w:pPr>
              <w:numPr>
                <w:ilvl w:val="0"/>
                <w:numId w:val="2"/>
              </w:numPr>
              <w:jc w:val="left"/>
              <w:rPr>
                <w:rFonts w:ascii="仿宋" w:hAnsi="仿宋"/>
                <w:color w:val="000000"/>
                <w:szCs w:val="28"/>
              </w:rPr>
            </w:pPr>
            <w:r>
              <w:rPr>
                <w:rFonts w:ascii="仿宋" w:hAnsi="仿宋" w:hint="eastAsia"/>
                <w:color w:val="000000"/>
                <w:szCs w:val="28"/>
              </w:rPr>
              <w:t>活动为</w:t>
            </w:r>
            <w:r>
              <w:rPr>
                <w:rFonts w:ascii="仿宋" w:hAnsi="仿宋" w:hint="eastAsia"/>
                <w:color w:val="000000"/>
                <w:szCs w:val="28"/>
              </w:rPr>
              <w:t>1</w:t>
            </w:r>
            <w:r>
              <w:rPr>
                <w:rFonts w:ascii="仿宋" w:hAnsi="仿宋" w:hint="eastAsia"/>
                <w:color w:val="000000"/>
                <w:szCs w:val="28"/>
              </w:rPr>
              <w:t>天，开放</w:t>
            </w:r>
            <w:r>
              <w:rPr>
                <w:rFonts w:ascii="仿宋" w:hAnsi="仿宋" w:hint="eastAsia"/>
                <w:color w:val="000000"/>
                <w:szCs w:val="28"/>
              </w:rPr>
              <w:t>8</w:t>
            </w:r>
            <w:r>
              <w:rPr>
                <w:rFonts w:ascii="仿宋" w:hAnsi="仿宋" w:hint="eastAsia"/>
                <w:color w:val="000000"/>
                <w:szCs w:val="28"/>
              </w:rPr>
              <w:t>小时活动，每人参与用时约</w:t>
            </w:r>
            <w:r>
              <w:rPr>
                <w:rFonts w:ascii="仿宋" w:hAnsi="仿宋" w:hint="eastAsia"/>
                <w:color w:val="000000"/>
                <w:szCs w:val="28"/>
              </w:rPr>
              <w:t>40</w:t>
            </w:r>
            <w:r>
              <w:rPr>
                <w:rFonts w:ascii="仿宋" w:hAnsi="仿宋" w:hint="eastAsia"/>
                <w:color w:val="000000"/>
                <w:szCs w:val="28"/>
              </w:rPr>
              <w:t>分钟，每小时进场</w:t>
            </w:r>
            <w:r>
              <w:rPr>
                <w:rFonts w:ascii="仿宋" w:hAnsi="仿宋" w:hint="eastAsia"/>
                <w:color w:val="000000"/>
                <w:szCs w:val="28"/>
              </w:rPr>
              <w:t>150-200</w:t>
            </w:r>
            <w:r>
              <w:rPr>
                <w:rFonts w:ascii="仿宋" w:hAnsi="仿宋" w:hint="eastAsia"/>
                <w:color w:val="000000"/>
                <w:szCs w:val="28"/>
              </w:rPr>
              <w:t>人，</w:t>
            </w:r>
            <w:r>
              <w:rPr>
                <w:rFonts w:ascii="仿宋" w:hAnsi="仿宋" w:hint="eastAsia"/>
                <w:color w:val="000000"/>
                <w:szCs w:val="28"/>
              </w:rPr>
              <w:t>1</w:t>
            </w:r>
            <w:r>
              <w:rPr>
                <w:rFonts w:ascii="仿宋" w:hAnsi="仿宋" w:hint="eastAsia"/>
                <w:color w:val="000000"/>
                <w:szCs w:val="28"/>
              </w:rPr>
              <w:t>天活动可实现</w:t>
            </w:r>
            <w:r>
              <w:rPr>
                <w:rFonts w:ascii="仿宋" w:hAnsi="仿宋" w:hint="eastAsia"/>
                <w:color w:val="000000"/>
                <w:szCs w:val="28"/>
              </w:rPr>
              <w:t>2</w:t>
            </w:r>
            <w:r>
              <w:rPr>
                <w:rFonts w:ascii="仿宋" w:hAnsi="仿宋" w:hint="eastAsia"/>
                <w:color w:val="000000"/>
                <w:szCs w:val="28"/>
              </w:rPr>
              <w:t>000-</w:t>
            </w:r>
            <w:r>
              <w:rPr>
                <w:rFonts w:ascii="仿宋" w:hAnsi="仿宋" w:hint="eastAsia"/>
                <w:color w:val="000000"/>
                <w:szCs w:val="28"/>
              </w:rPr>
              <w:t>3</w:t>
            </w:r>
            <w:r>
              <w:rPr>
                <w:rFonts w:ascii="仿宋" w:hAnsi="仿宋" w:hint="eastAsia"/>
                <w:color w:val="000000"/>
                <w:szCs w:val="28"/>
              </w:rPr>
              <w:t>000</w:t>
            </w:r>
            <w:r>
              <w:rPr>
                <w:rFonts w:ascii="仿宋" w:hAnsi="仿宋" w:hint="eastAsia"/>
                <w:color w:val="000000"/>
                <w:szCs w:val="28"/>
              </w:rPr>
              <w:t>的参与人次覆盖；</w:t>
            </w:r>
          </w:p>
          <w:p w14:paraId="52AB68E3" w14:textId="77777777" w:rsidR="00452AAB" w:rsidRDefault="00744D0C">
            <w:pPr>
              <w:numPr>
                <w:ilvl w:val="0"/>
                <w:numId w:val="2"/>
              </w:numPr>
              <w:jc w:val="left"/>
              <w:rPr>
                <w:rFonts w:ascii="仿宋" w:hAnsi="仿宋"/>
                <w:color w:val="000000"/>
                <w:szCs w:val="28"/>
              </w:rPr>
            </w:pPr>
            <w:r>
              <w:rPr>
                <w:rFonts w:ascii="仿宋" w:hAnsi="仿宋" w:hint="eastAsia"/>
                <w:color w:val="000000"/>
                <w:szCs w:val="28"/>
              </w:rPr>
              <w:t>给每位参与学生出具一份个体电子报告，帮助学生自主进行生涯探索。</w:t>
            </w:r>
          </w:p>
          <w:p w14:paraId="034D3A4C" w14:textId="77777777" w:rsidR="00452AAB" w:rsidRDefault="00744D0C">
            <w:pPr>
              <w:ind w:left="210" w:hangingChars="100" w:hanging="210"/>
              <w:jc w:val="left"/>
              <w:rPr>
                <w:rFonts w:ascii="宋体" w:eastAsia="宋体" w:hAnsi="宋体"/>
                <w:szCs w:val="21"/>
              </w:rPr>
            </w:pPr>
            <w:r>
              <w:rPr>
                <w:rFonts w:ascii="仿宋" w:hAnsi="仿宋" w:hint="eastAsia"/>
                <w:color w:val="000000"/>
                <w:szCs w:val="28"/>
              </w:rPr>
              <w:t>5</w:t>
            </w:r>
            <w:r>
              <w:rPr>
                <w:rFonts w:ascii="仿宋" w:hAnsi="仿宋" w:hint="eastAsia"/>
                <w:color w:val="000000"/>
                <w:szCs w:val="28"/>
              </w:rPr>
              <w:t>、全部宣传设计、所有活动物料制作安装、道具支持、场景布置、材料运输、志愿者服装、通关任务卡和通关打卡章、活动奖品。</w:t>
            </w:r>
          </w:p>
        </w:tc>
        <w:tc>
          <w:tcPr>
            <w:tcW w:w="851" w:type="dxa"/>
            <w:tcBorders>
              <w:bottom w:val="dotDash" w:sz="8" w:space="0" w:color="auto"/>
            </w:tcBorders>
            <w:vAlign w:val="center"/>
          </w:tcPr>
          <w:p w14:paraId="44C2153B" w14:textId="77777777" w:rsidR="00452AAB" w:rsidRDefault="00744D0C">
            <w:pPr>
              <w:jc w:val="center"/>
              <w:rPr>
                <w:rFonts w:ascii="宋体" w:eastAsia="宋体" w:hAnsi="宋体" w:cs="宋体"/>
                <w:szCs w:val="21"/>
              </w:rPr>
            </w:pPr>
            <w:r>
              <w:rPr>
                <w:rFonts w:ascii="宋体" w:eastAsia="宋体" w:hAnsi="宋体" w:cs="宋体" w:hint="eastAsia"/>
                <w:szCs w:val="21"/>
              </w:rPr>
              <w:t>1</w:t>
            </w:r>
          </w:p>
        </w:tc>
        <w:tc>
          <w:tcPr>
            <w:tcW w:w="850" w:type="dxa"/>
            <w:tcBorders>
              <w:bottom w:val="dotDash" w:sz="8" w:space="0" w:color="auto"/>
            </w:tcBorders>
            <w:vAlign w:val="center"/>
          </w:tcPr>
          <w:p w14:paraId="64B544F0" w14:textId="77777777" w:rsidR="00452AAB" w:rsidRDefault="00744D0C">
            <w:pPr>
              <w:jc w:val="center"/>
              <w:rPr>
                <w:rFonts w:ascii="宋体" w:eastAsia="宋体" w:hAnsi="宋体" w:cs="宋体"/>
                <w:szCs w:val="21"/>
              </w:rPr>
            </w:pPr>
            <w:r>
              <w:rPr>
                <w:rFonts w:ascii="宋体" w:eastAsia="宋体" w:hAnsi="宋体" w:cs="宋体" w:hint="eastAsia"/>
                <w:szCs w:val="21"/>
              </w:rPr>
              <w:t>项</w:t>
            </w:r>
          </w:p>
        </w:tc>
      </w:tr>
      <w:tr w:rsidR="00452AAB" w14:paraId="1EB597F1" w14:textId="77777777">
        <w:trPr>
          <w:trHeight w:val="1274"/>
          <w:jc w:val="center"/>
        </w:trPr>
        <w:tc>
          <w:tcPr>
            <w:tcW w:w="2023" w:type="dxa"/>
            <w:gridSpan w:val="2"/>
            <w:tcBorders>
              <w:right w:val="dotDash" w:sz="8" w:space="0" w:color="auto"/>
            </w:tcBorders>
            <w:vAlign w:val="center"/>
          </w:tcPr>
          <w:p w14:paraId="59D88F40" w14:textId="77777777" w:rsidR="00452AAB" w:rsidRDefault="00744D0C">
            <w:pPr>
              <w:jc w:val="center"/>
              <w:rPr>
                <w:rFonts w:ascii="宋体" w:eastAsia="宋体" w:hAnsi="宋体"/>
                <w:sz w:val="24"/>
                <w:szCs w:val="24"/>
              </w:rPr>
            </w:pPr>
            <w:r>
              <w:rPr>
                <w:rFonts w:ascii="宋体" w:eastAsia="宋体" w:hAnsi="宋体" w:hint="eastAsia"/>
                <w:sz w:val="24"/>
                <w:szCs w:val="24"/>
              </w:rPr>
              <w:t>总报价</w:t>
            </w:r>
          </w:p>
          <w:p w14:paraId="63FC819C" w14:textId="77777777" w:rsidR="00452AAB" w:rsidRDefault="00744D0C">
            <w:pPr>
              <w:widowControl/>
              <w:jc w:val="center"/>
              <w:textAlignment w:val="center"/>
              <w:rPr>
                <w:rFonts w:ascii="宋体" w:eastAsia="宋体" w:hAnsi="宋体" w:cs="宋体"/>
                <w:szCs w:val="21"/>
              </w:rPr>
            </w:pPr>
            <w:r>
              <w:rPr>
                <w:rFonts w:ascii="宋体" w:eastAsia="宋体" w:hAnsi="宋体" w:hint="eastAsia"/>
                <w:szCs w:val="21"/>
              </w:rPr>
              <w:t>（单位：人民币元</w:t>
            </w:r>
            <w:r>
              <w:rPr>
                <w:rFonts w:ascii="宋体" w:eastAsia="宋体" w:hAnsi="宋体"/>
                <w:szCs w:val="21"/>
              </w:rPr>
              <w:t>）</w:t>
            </w:r>
          </w:p>
        </w:tc>
        <w:tc>
          <w:tcPr>
            <w:tcW w:w="7229" w:type="dxa"/>
            <w:gridSpan w:val="3"/>
            <w:tcBorders>
              <w:left w:val="dotDash" w:sz="8" w:space="0" w:color="auto"/>
            </w:tcBorders>
            <w:vAlign w:val="center"/>
          </w:tcPr>
          <w:p w14:paraId="69052512" w14:textId="77777777" w:rsidR="00452AAB" w:rsidRDefault="00744D0C">
            <w:pPr>
              <w:spacing w:line="276" w:lineRule="auto"/>
              <w:ind w:firstLineChars="50" w:firstLine="120"/>
              <w:rPr>
                <w:rFonts w:ascii="宋体" w:eastAsia="宋体" w:hAnsi="宋体"/>
                <w:sz w:val="24"/>
                <w:szCs w:val="24"/>
              </w:rPr>
            </w:pPr>
            <w:r>
              <w:rPr>
                <w:rFonts w:ascii="宋体" w:eastAsia="宋体" w:hAnsi="宋体" w:hint="eastAsia"/>
                <w:sz w:val="24"/>
                <w:szCs w:val="24"/>
              </w:rPr>
              <w:t>大写</w:t>
            </w:r>
            <w:r>
              <w:rPr>
                <w:rFonts w:ascii="宋体" w:eastAsia="宋体" w:hAnsi="宋体"/>
                <w:sz w:val="24"/>
                <w:szCs w:val="24"/>
              </w:rPr>
              <w:t>：</w:t>
            </w:r>
            <w:r>
              <w:rPr>
                <w:rFonts w:ascii="宋体" w:eastAsia="宋体" w:hAnsi="宋体" w:hint="eastAsia"/>
                <w:sz w:val="24"/>
                <w:szCs w:val="24"/>
              </w:rPr>
              <w:t>_______________</w:t>
            </w:r>
          </w:p>
          <w:p w14:paraId="056C16DC" w14:textId="77777777" w:rsidR="00452AAB" w:rsidRDefault="00744D0C">
            <w:pPr>
              <w:spacing w:line="276" w:lineRule="auto"/>
              <w:ind w:firstLineChars="50" w:firstLine="120"/>
              <w:jc w:val="left"/>
              <w:rPr>
                <w:rFonts w:ascii="宋体" w:eastAsia="宋体" w:hAnsi="宋体" w:cs="宋体"/>
                <w:szCs w:val="21"/>
              </w:rPr>
            </w:pPr>
            <w:r>
              <w:rPr>
                <w:rFonts w:ascii="宋体" w:eastAsia="宋体" w:hAnsi="宋体" w:hint="eastAsia"/>
                <w:sz w:val="24"/>
                <w:szCs w:val="24"/>
              </w:rPr>
              <w:t>小写</w:t>
            </w:r>
            <w:r>
              <w:rPr>
                <w:rFonts w:ascii="宋体" w:eastAsia="宋体" w:hAnsi="宋体"/>
                <w:sz w:val="24"/>
                <w:szCs w:val="24"/>
              </w:rPr>
              <w:t>：</w:t>
            </w:r>
            <w:r>
              <w:rPr>
                <w:rFonts w:ascii="宋体" w:eastAsia="宋体" w:hAnsi="宋体" w:hint="eastAsia"/>
                <w:sz w:val="24"/>
                <w:szCs w:val="24"/>
              </w:rPr>
              <w:t>_______________</w:t>
            </w:r>
          </w:p>
        </w:tc>
      </w:tr>
    </w:tbl>
    <w:p w14:paraId="3792BDDC" w14:textId="77777777" w:rsidR="00452AAB" w:rsidRDefault="00744D0C">
      <w:pPr>
        <w:adjustRightInd w:val="0"/>
        <w:spacing w:before="120" w:after="120" w:line="420" w:lineRule="exact"/>
        <w:ind w:firstLineChars="118" w:firstLine="248"/>
        <w:jc w:val="left"/>
        <w:textAlignment w:val="baseline"/>
        <w:rPr>
          <w:rFonts w:ascii="宋体" w:eastAsia="宋体" w:hAnsi="宋体" w:cs="仿宋"/>
          <w:sz w:val="24"/>
          <w:szCs w:val="24"/>
        </w:rPr>
      </w:pPr>
      <w:r>
        <w:rPr>
          <w:rFonts w:ascii="宋体" w:eastAsia="宋体" w:hAnsi="宋体" w:hint="eastAsia"/>
          <w:szCs w:val="21"/>
        </w:rPr>
        <w:t xml:space="preserve">  </w:t>
      </w:r>
    </w:p>
    <w:p w14:paraId="138A7B70" w14:textId="77777777" w:rsidR="00452AAB" w:rsidRDefault="00744D0C">
      <w:pPr>
        <w:ind w:right="480" w:firstLineChars="1000" w:firstLine="2400"/>
        <w:rPr>
          <w:rFonts w:ascii="宋体" w:eastAsia="宋体" w:hAnsi="宋体" w:cs="仿宋"/>
          <w:sz w:val="24"/>
          <w:szCs w:val="24"/>
        </w:rPr>
      </w:pPr>
      <w:r>
        <w:rPr>
          <w:rFonts w:ascii="宋体" w:eastAsia="宋体" w:hAnsi="宋体" w:cs="仿宋" w:hint="eastAsia"/>
          <w:sz w:val="24"/>
          <w:szCs w:val="24"/>
        </w:rPr>
        <w:t>法定代表人或授权代理人（签字或盖章）：</w:t>
      </w:r>
    </w:p>
    <w:p w14:paraId="42AE3B59" w14:textId="77777777" w:rsidR="00452AAB" w:rsidRDefault="00452AAB">
      <w:pPr>
        <w:ind w:right="1200"/>
        <w:rPr>
          <w:rFonts w:ascii="宋体" w:eastAsia="宋体" w:hAnsi="宋体" w:cs="仿宋"/>
          <w:sz w:val="24"/>
          <w:szCs w:val="24"/>
        </w:rPr>
      </w:pPr>
    </w:p>
    <w:p w14:paraId="31279FFF" w14:textId="77777777" w:rsidR="00452AAB" w:rsidRDefault="00744D0C">
      <w:pPr>
        <w:tabs>
          <w:tab w:val="left" w:pos="4620"/>
        </w:tabs>
        <w:spacing w:line="360" w:lineRule="auto"/>
        <w:ind w:rightChars="163" w:right="342"/>
        <w:jc w:val="right"/>
        <w:rPr>
          <w:rFonts w:ascii="宋体" w:eastAsia="宋体" w:hAnsi="宋体" w:cs="宋体"/>
          <w:b/>
          <w:sz w:val="24"/>
          <w:szCs w:val="24"/>
        </w:rPr>
      </w:pPr>
      <w:r>
        <w:rPr>
          <w:rFonts w:ascii="宋体" w:eastAsia="宋体" w:hAnsi="宋体" w:cs="仿宋" w:hint="eastAsia"/>
          <w:sz w:val="24"/>
          <w:szCs w:val="24"/>
        </w:rPr>
        <w:t>年</w:t>
      </w:r>
      <w:r>
        <w:rPr>
          <w:rFonts w:ascii="宋体" w:eastAsia="宋体" w:hAnsi="宋体" w:cs="仿宋" w:hint="eastAsia"/>
          <w:sz w:val="24"/>
          <w:szCs w:val="24"/>
        </w:rPr>
        <w:t xml:space="preserve">     </w:t>
      </w:r>
      <w:r>
        <w:rPr>
          <w:rFonts w:ascii="宋体" w:eastAsia="宋体" w:hAnsi="宋体" w:cs="仿宋" w:hint="eastAsia"/>
          <w:sz w:val="24"/>
          <w:szCs w:val="24"/>
        </w:rPr>
        <w:t>月</w:t>
      </w:r>
      <w:r>
        <w:rPr>
          <w:rFonts w:ascii="宋体" w:eastAsia="宋体" w:hAnsi="宋体" w:cs="仿宋" w:hint="eastAsia"/>
          <w:sz w:val="24"/>
          <w:szCs w:val="24"/>
        </w:rPr>
        <w:t xml:space="preserve">     </w:t>
      </w:r>
      <w:r>
        <w:rPr>
          <w:rFonts w:ascii="宋体" w:eastAsia="宋体" w:hAnsi="宋体" w:cs="仿宋" w:hint="eastAsia"/>
          <w:sz w:val="24"/>
          <w:szCs w:val="24"/>
        </w:rPr>
        <w:t>日</w:t>
      </w:r>
    </w:p>
    <w:p w14:paraId="3BD1E104" w14:textId="77777777" w:rsidR="00452AAB" w:rsidRDefault="00452AAB">
      <w:pPr>
        <w:rPr>
          <w:sz w:val="32"/>
          <w:szCs w:val="32"/>
        </w:rPr>
      </w:pPr>
    </w:p>
    <w:p w14:paraId="447580F3" w14:textId="77777777" w:rsidR="00452AAB" w:rsidRDefault="00744D0C">
      <w:pPr>
        <w:jc w:val="center"/>
        <w:rPr>
          <w:sz w:val="32"/>
          <w:szCs w:val="32"/>
        </w:rPr>
      </w:pPr>
      <w:r>
        <w:rPr>
          <w:rFonts w:hint="eastAsia"/>
          <w:sz w:val="32"/>
          <w:szCs w:val="32"/>
        </w:rPr>
        <w:t>（全文完）</w:t>
      </w:r>
    </w:p>
    <w:sectPr w:rsidR="00452AAB">
      <w:headerReference w:type="even" r:id="rId8"/>
      <w:footerReference w:type="even"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6B9E1" w14:textId="77777777" w:rsidR="00744D0C" w:rsidRDefault="00744D0C">
      <w:r>
        <w:separator/>
      </w:r>
    </w:p>
  </w:endnote>
  <w:endnote w:type="continuationSeparator" w:id="0">
    <w:p w14:paraId="538E6DE6" w14:textId="77777777" w:rsidR="00744D0C" w:rsidRDefault="0074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engXian">
    <w:altName w:val="宋体"/>
    <w:panose1 w:val="02010600030101010101"/>
    <w:charset w:val="86"/>
    <w:family w:val="auto"/>
    <w:pitch w:val="default"/>
    <w:sig w:usb0="A00002BF" w:usb1="38CF7CFA" w:usb2="00000016" w:usb3="00000000" w:csb0="0004000F" w:csb1="00000000"/>
  </w:font>
  <w:font w:name="等线 Light">
    <w:altName w:val="微软雅黑"/>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行楷">
    <w:altName w:val="微软雅黑"/>
    <w:charset w:val="86"/>
    <w:family w:val="auto"/>
    <w:pitch w:val="default"/>
    <w:sig w:usb0="00000000" w:usb1="080F0000" w:usb2="00000000" w:usb3="00000000" w:csb0="00040000" w:csb1="00000000"/>
  </w:font>
  <w:font w:name="华文新魏">
    <w:altName w:val="微软雅黑"/>
    <w:charset w:val="86"/>
    <w:family w:val="auto"/>
    <w:pitch w:val="default"/>
    <w:sig w:usb0="00000000" w:usb1="080F0000" w:usb2="00000000" w:usb3="00000000" w:csb0="00040000" w:csb1="00000000"/>
  </w:font>
  <w:font w:name="新宋体">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F99DD" w14:textId="77777777" w:rsidR="00452AAB" w:rsidRDefault="00452AAB">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1E256" w14:textId="77777777" w:rsidR="00452AAB" w:rsidRDefault="00452AA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7DEAB" w14:textId="77777777" w:rsidR="00744D0C" w:rsidRDefault="00744D0C">
      <w:r>
        <w:separator/>
      </w:r>
    </w:p>
  </w:footnote>
  <w:footnote w:type="continuationSeparator" w:id="0">
    <w:p w14:paraId="6FBF3432" w14:textId="77777777" w:rsidR="00744D0C" w:rsidRDefault="00744D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756D6" w14:textId="77777777" w:rsidR="00452AAB" w:rsidRDefault="00452AAB">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51CD7" w14:textId="77777777" w:rsidR="00452AAB" w:rsidRDefault="00452AA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F6886"/>
    <w:multiLevelType w:val="multilevel"/>
    <w:tmpl w:val="040F6886"/>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32440D93"/>
    <w:multiLevelType w:val="multilevel"/>
    <w:tmpl w:val="32440D93"/>
    <w:lvl w:ilvl="0">
      <w:start w:val="1"/>
      <w:numFmt w:val="decimal"/>
      <w:lvlText w:val="%1、"/>
      <w:lvlJc w:val="left"/>
      <w:pPr>
        <w:ind w:left="375" w:hanging="375"/>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D33"/>
    <w:rsid w:val="00087D33"/>
    <w:rsid w:val="000928BC"/>
    <w:rsid w:val="000A0331"/>
    <w:rsid w:val="00141D2C"/>
    <w:rsid w:val="00153389"/>
    <w:rsid w:val="001B1301"/>
    <w:rsid w:val="001E0889"/>
    <w:rsid w:val="002A00F4"/>
    <w:rsid w:val="002B21B3"/>
    <w:rsid w:val="002D35C9"/>
    <w:rsid w:val="00334550"/>
    <w:rsid w:val="00335298"/>
    <w:rsid w:val="0033740C"/>
    <w:rsid w:val="00451020"/>
    <w:rsid w:val="00452AAB"/>
    <w:rsid w:val="004A7D74"/>
    <w:rsid w:val="004B7EDE"/>
    <w:rsid w:val="004C3C8D"/>
    <w:rsid w:val="00587393"/>
    <w:rsid w:val="005F75DB"/>
    <w:rsid w:val="0060327F"/>
    <w:rsid w:val="00603BA7"/>
    <w:rsid w:val="00614E32"/>
    <w:rsid w:val="00721D08"/>
    <w:rsid w:val="00737B96"/>
    <w:rsid w:val="00744D0C"/>
    <w:rsid w:val="007B2F7B"/>
    <w:rsid w:val="007E4DD5"/>
    <w:rsid w:val="007E657F"/>
    <w:rsid w:val="007F121E"/>
    <w:rsid w:val="00815E43"/>
    <w:rsid w:val="008C5738"/>
    <w:rsid w:val="00935928"/>
    <w:rsid w:val="00955857"/>
    <w:rsid w:val="009950B2"/>
    <w:rsid w:val="009D47D6"/>
    <w:rsid w:val="00A82B3E"/>
    <w:rsid w:val="00AD2B32"/>
    <w:rsid w:val="00B33DA1"/>
    <w:rsid w:val="00BA2050"/>
    <w:rsid w:val="00BA3ADD"/>
    <w:rsid w:val="00BC1765"/>
    <w:rsid w:val="00C264D2"/>
    <w:rsid w:val="00D85EDD"/>
    <w:rsid w:val="00ED22E3"/>
    <w:rsid w:val="00EE4026"/>
    <w:rsid w:val="00F85AC8"/>
    <w:rsid w:val="00FB0B81"/>
    <w:rsid w:val="013B25C0"/>
    <w:rsid w:val="06E27CD9"/>
    <w:rsid w:val="146D0E60"/>
    <w:rsid w:val="19FD2C86"/>
    <w:rsid w:val="1AA03612"/>
    <w:rsid w:val="1E9D1C7B"/>
    <w:rsid w:val="266100F9"/>
    <w:rsid w:val="279F6A62"/>
    <w:rsid w:val="2D710019"/>
    <w:rsid w:val="382D6D7B"/>
    <w:rsid w:val="3B6669AA"/>
    <w:rsid w:val="3EDA5D76"/>
    <w:rsid w:val="4C6A0CB0"/>
    <w:rsid w:val="523E73BD"/>
    <w:rsid w:val="57EC1669"/>
    <w:rsid w:val="58BD1539"/>
    <w:rsid w:val="5B2D7FCE"/>
    <w:rsid w:val="61312323"/>
    <w:rsid w:val="615A5895"/>
    <w:rsid w:val="69437ACA"/>
    <w:rsid w:val="6B7457A6"/>
    <w:rsid w:val="70B87C2E"/>
    <w:rsid w:val="78540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2F9C0"/>
  <w15:docId w15:val="{03F9EEC9-CFFB-4305-88B8-6B52F396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autoSpaceDE w:val="0"/>
      <w:autoSpaceDN w:val="0"/>
      <w:adjustRightInd w:val="0"/>
      <w:ind w:firstLine="420"/>
      <w:jc w:val="left"/>
    </w:pPr>
    <w:rPr>
      <w:rFonts w:ascii="宋体" w:eastAsia="宋体" w:hAnsi="Times New Roman" w:cs="Times New Roman"/>
      <w:kern w:val="0"/>
      <w:sz w:val="24"/>
      <w:szCs w:val="20"/>
    </w:rPr>
  </w:style>
  <w:style w:type="paragraph" w:styleId="a4">
    <w:name w:val="Body Text"/>
    <w:basedOn w:val="a"/>
    <w:link w:val="a5"/>
    <w:qFormat/>
    <w:pPr>
      <w:tabs>
        <w:tab w:val="left" w:pos="567"/>
      </w:tabs>
      <w:spacing w:before="120" w:line="22" w:lineRule="atLeast"/>
    </w:pPr>
    <w:rPr>
      <w:rFonts w:ascii="宋体" w:eastAsia="宋体" w:hAnsi="宋体" w:cs="Times New Roman"/>
      <w:sz w:val="24"/>
      <w:szCs w:val="20"/>
    </w:rPr>
  </w:style>
  <w:style w:type="paragraph" w:styleId="a6">
    <w:name w:val="Date"/>
    <w:basedOn w:val="a"/>
    <w:next w:val="a"/>
    <w:link w:val="a7"/>
    <w:uiPriority w:val="99"/>
    <w:semiHidden/>
    <w:unhideWhenUsed/>
    <w:pPr>
      <w:ind w:leftChars="2500" w:left="100"/>
    </w:p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pPr>
      <w:tabs>
        <w:tab w:val="center" w:pos="4153"/>
        <w:tab w:val="right" w:pos="8306"/>
      </w:tabs>
      <w:snapToGrid w:val="0"/>
      <w:jc w:val="center"/>
    </w:pPr>
    <w:rPr>
      <w:sz w:val="18"/>
      <w:szCs w:val="18"/>
    </w:rPr>
  </w:style>
  <w:style w:type="paragraph" w:styleId="ac">
    <w:name w:val="Subtitle"/>
    <w:basedOn w:val="a"/>
    <w:next w:val="a"/>
    <w:link w:val="ad"/>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e">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next w:val="a"/>
    <w:link w:val="af0"/>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f1">
    <w:name w:val="Hyperlink"/>
    <w:rPr>
      <w:color w:val="0000FF"/>
      <w:u w:val="single"/>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f0">
    <w:name w:val="标题 字符"/>
    <w:basedOn w:val="a0"/>
    <w:link w:val="af"/>
    <w:uiPriority w:val="10"/>
    <w:rPr>
      <w:rFonts w:asciiTheme="majorHAnsi" w:eastAsiaTheme="majorEastAsia" w:hAnsiTheme="majorHAnsi" w:cstheme="majorBidi"/>
      <w:spacing w:val="-10"/>
      <w:kern w:val="28"/>
      <w:sz w:val="56"/>
      <w:szCs w:val="56"/>
    </w:rPr>
  </w:style>
  <w:style w:type="character" w:customStyle="1" w:styleId="ad">
    <w:name w:val="副标题 字符"/>
    <w:basedOn w:val="a0"/>
    <w:link w:val="ac"/>
    <w:uiPriority w:val="11"/>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after="160"/>
      <w:jc w:val="center"/>
    </w:pPr>
    <w:rPr>
      <w:i/>
      <w:iCs/>
      <w:color w:val="404040" w:themeColor="text1" w:themeTint="BF"/>
    </w:rPr>
  </w:style>
  <w:style w:type="character" w:customStyle="1" w:styleId="af3">
    <w:name w:val="引用 字符"/>
    <w:basedOn w:val="a0"/>
    <w:link w:val="af2"/>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0"/>
    <w:link w:val="af5"/>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a7">
    <w:name w:val="日期 字符"/>
    <w:basedOn w:val="a0"/>
    <w:link w:val="a6"/>
    <w:uiPriority w:val="99"/>
    <w:semiHidden/>
  </w:style>
  <w:style w:type="character" w:customStyle="1" w:styleId="a5">
    <w:name w:val="正文文本 字符"/>
    <w:basedOn w:val="a0"/>
    <w:link w:val="a4"/>
    <w:rPr>
      <w:rFonts w:ascii="宋体" w:eastAsia="宋体" w:hAnsi="宋体"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67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aike.so.com/doc/388251.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668</Words>
  <Characters>3813</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 li</dc:creator>
  <cp:lastModifiedBy>Administrator</cp:lastModifiedBy>
  <cp:revision>32</cp:revision>
  <dcterms:created xsi:type="dcterms:W3CDTF">2025-09-27T23:53:00Z</dcterms:created>
  <dcterms:modified xsi:type="dcterms:W3CDTF">2026-10-14T09:32:00Z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eyJoZGlkIjoiMDczMWI3NjU2NmQ4Mzk4ODdiMjVhN2JhMTBhOTE4NzAiLCJ1c2VySWQiOiI1ODYzMzI1MjkifQ==</vt:lpwstr>
  </property>
  <property fmtid="{D5CDD505-2E9C-101B-9397-08002B2CF9AE}" pid="3" name="KSOProductBuildVer">
    <vt:lpwstr>2052-12.1.0.29161</vt:lpwstr>
  </property>
  <property fmtid="{D5CDD505-2E9C-101B-9397-08002B2CF9AE}" pid="4" name="ICV">
    <vt:lpwstr>3BFED3BC25C242A7B18E104485548F61_12</vt:lpwstr>
  </property>
</Properties>
</file>